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7BCC" w14:textId="77777777" w:rsidR="00CA0A66" w:rsidRPr="00CA0A66" w:rsidRDefault="00CA0A66" w:rsidP="00CA0A66">
      <w:pPr>
        <w:pStyle w:val="Heading8"/>
        <w:rPr>
          <w:rFonts w:ascii="Gadugi" w:hAnsi="Gadugi"/>
          <w:b/>
          <w:bCs/>
          <w:color w:val="70AD47" w:themeColor="accent6"/>
          <w:sz w:val="40"/>
          <w:szCs w:val="40"/>
        </w:rPr>
      </w:pPr>
      <w:r w:rsidRPr="00CA0A66">
        <w:rPr>
          <w:rFonts w:ascii="Gadugi" w:hAnsi="Gadugi"/>
          <w:b/>
          <w:bCs/>
          <w:color w:val="70AD47" w:themeColor="accent6"/>
          <w:sz w:val="40"/>
          <w:szCs w:val="40"/>
        </w:rPr>
        <w:t>Example Workshop Outline</w:t>
      </w:r>
    </w:p>
    <w:p w14:paraId="6EFC09E7" w14:textId="7382F3AE" w:rsidR="003251DA" w:rsidRDefault="00CA0A66" w:rsidP="00CA0A66">
      <w:pPr>
        <w:pStyle w:val="Subtitle"/>
      </w:pPr>
      <w:r w:rsidRPr="00A6127A">
        <w:t xml:space="preserve">Outline for session for </w:t>
      </w:r>
      <w:r>
        <w:t>s</w:t>
      </w:r>
      <w:r w:rsidRPr="00A6127A">
        <w:t>ense-checking research findings with young women using domestic abuse services</w:t>
      </w:r>
    </w:p>
    <w:tbl>
      <w:tblPr>
        <w:tblStyle w:val="TableGrid"/>
        <w:tblW w:w="15846" w:type="dxa"/>
        <w:jc w:val="center"/>
        <w:tblLook w:val="04A0" w:firstRow="1" w:lastRow="0" w:firstColumn="1" w:lastColumn="0" w:noHBand="0" w:noVBand="1"/>
      </w:tblPr>
      <w:tblGrid>
        <w:gridCol w:w="1127"/>
        <w:gridCol w:w="3663"/>
        <w:gridCol w:w="5015"/>
        <w:gridCol w:w="6041"/>
      </w:tblGrid>
      <w:tr w:rsidR="00281513" w:rsidRPr="003251DA" w14:paraId="1B468718" w14:textId="77777777" w:rsidTr="00B65173">
        <w:trPr>
          <w:trHeight w:val="737"/>
          <w:jc w:val="center"/>
        </w:trPr>
        <w:tc>
          <w:tcPr>
            <w:tcW w:w="1127" w:type="dxa"/>
            <w:tcBorders>
              <w:top w:val="single" w:sz="8" w:space="0" w:color="7F7F7F" w:themeColor="text1" w:themeTint="80"/>
              <w:left w:val="single" w:sz="8" w:space="0" w:color="7F7F7F" w:themeColor="text1" w:themeTint="80"/>
              <w:bottom w:val="single" w:sz="4" w:space="0" w:color="auto"/>
              <w:right w:val="nil"/>
            </w:tcBorders>
            <w:shd w:val="clear" w:color="auto" w:fill="AACB7D"/>
          </w:tcPr>
          <w:p w14:paraId="44AA4D5C"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4B4435FF" wp14:editId="12D858D2">
                  <wp:extent cx="396000" cy="39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tle_FILL0_wght400_GRAD0_opsz48.png"/>
                          <pic:cNvPicPr/>
                        </pic:nvPicPr>
                        <pic:blipFill>
                          <a:blip r:embed="rId7">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top w:val="single" w:sz="8" w:space="0" w:color="7F7F7F" w:themeColor="text1" w:themeTint="80"/>
              <w:left w:val="nil"/>
            </w:tcBorders>
            <w:shd w:val="clear" w:color="auto" w:fill="C9DEAC"/>
          </w:tcPr>
          <w:p w14:paraId="54669E95" w14:textId="77777777" w:rsidR="00B52DD3" w:rsidRPr="003251DA" w:rsidRDefault="00B52DD3" w:rsidP="003251DA">
            <w:pPr>
              <w:spacing w:before="120"/>
              <w:rPr>
                <w:rFonts w:ascii="Gadugi" w:eastAsia="Malgun Gothic Semilight" w:hAnsi="Gadugi" w:cs="Malgun Gothic Semilight"/>
                <w:sz w:val="24"/>
                <w:szCs w:val="24"/>
              </w:rPr>
            </w:pPr>
            <w:r w:rsidRPr="003251DA">
              <w:rPr>
                <w:rFonts w:ascii="Gadugi" w:hAnsi="Gadugi"/>
                <w:b/>
                <w:sz w:val="24"/>
                <w:szCs w:val="24"/>
              </w:rPr>
              <w:t>Workshop Title</w:t>
            </w:r>
          </w:p>
        </w:tc>
        <w:tc>
          <w:tcPr>
            <w:tcW w:w="11056" w:type="dxa"/>
            <w:gridSpan w:val="2"/>
            <w:tcBorders>
              <w:top w:val="single" w:sz="8" w:space="0" w:color="7F7F7F" w:themeColor="text1" w:themeTint="80"/>
              <w:right w:val="single" w:sz="8" w:space="0" w:color="7F7F7F" w:themeColor="text1" w:themeTint="80"/>
            </w:tcBorders>
            <w:shd w:val="clear" w:color="auto" w:fill="FFFFFF" w:themeFill="background1"/>
          </w:tcPr>
          <w:p w14:paraId="7FDEA400" w14:textId="71EFD7E0" w:rsidR="00B52DD3" w:rsidRPr="003251DA" w:rsidRDefault="00CA0A66" w:rsidP="003251DA">
            <w:pPr>
              <w:spacing w:after="120"/>
              <w:rPr>
                <w:rFonts w:ascii="Gadugi" w:hAnsi="Gadugi"/>
                <w:color w:val="595959" w:themeColor="text1" w:themeTint="A6"/>
                <w:sz w:val="24"/>
                <w:szCs w:val="24"/>
              </w:rPr>
            </w:pPr>
            <w:r w:rsidRPr="0FC0AAD1">
              <w:rPr>
                <w:rFonts w:ascii="Gadugi" w:hAnsi="Gadugi"/>
                <w:color w:val="595959" w:themeColor="text1" w:themeTint="A6"/>
                <w:sz w:val="24"/>
                <w:szCs w:val="24"/>
              </w:rPr>
              <w:t xml:space="preserve">e.g. </w:t>
            </w:r>
            <w:r>
              <w:rPr>
                <w:rFonts w:ascii="Gadugi" w:hAnsi="Gadugi"/>
                <w:color w:val="595959" w:themeColor="text1" w:themeTint="A6"/>
                <w:sz w:val="24"/>
                <w:szCs w:val="24"/>
              </w:rPr>
              <w:t>sense-checking</w:t>
            </w:r>
            <w:r w:rsidRPr="0FC0AAD1">
              <w:rPr>
                <w:rFonts w:ascii="Gadugi" w:hAnsi="Gadugi"/>
                <w:color w:val="595959" w:themeColor="text1" w:themeTint="A6"/>
                <w:sz w:val="24"/>
                <w:szCs w:val="24"/>
              </w:rPr>
              <w:t xml:space="preserve"> workshop with adults/children and young people with lived experience of research topics</w:t>
            </w:r>
          </w:p>
        </w:tc>
      </w:tr>
      <w:tr w:rsidR="00281513" w:rsidRPr="003251DA" w14:paraId="4086704D" w14:textId="77777777" w:rsidTr="00B65173">
        <w:trPr>
          <w:jc w:val="center"/>
        </w:trPr>
        <w:tc>
          <w:tcPr>
            <w:tcW w:w="1127" w:type="dxa"/>
            <w:tcBorders>
              <w:left w:val="single" w:sz="8" w:space="0" w:color="7F7F7F" w:themeColor="text1" w:themeTint="80"/>
              <w:bottom w:val="single" w:sz="4" w:space="0" w:color="auto"/>
              <w:right w:val="nil"/>
            </w:tcBorders>
            <w:shd w:val="clear" w:color="auto" w:fill="AACB7D"/>
          </w:tcPr>
          <w:p w14:paraId="7BB95731"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10D43A52" wp14:editId="38CE20F3">
                  <wp:extent cx="396000" cy="396000"/>
                  <wp:effectExtent l="0" t="0" r="444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lter_1_FILL0_wght400_GRAD0_opsz48.png"/>
                          <pic:cNvPicPr/>
                        </pic:nvPicPr>
                        <pic:blipFill>
                          <a:blip r:embed="rId8">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1052EAD7" w14:textId="77777777" w:rsidR="00B52DD3" w:rsidRPr="003251DA" w:rsidRDefault="00B52DD3" w:rsidP="003251DA">
            <w:pPr>
              <w:spacing w:before="120"/>
              <w:rPr>
                <w:rFonts w:ascii="Gadugi" w:hAnsi="Gadugi"/>
                <w:b/>
                <w:sz w:val="24"/>
                <w:szCs w:val="24"/>
                <w:u w:val="single"/>
                <w:vertAlign w:val="superscript"/>
              </w:rPr>
            </w:pPr>
            <w:r w:rsidRPr="003251DA">
              <w:rPr>
                <w:rFonts w:ascii="Gadugi" w:hAnsi="Gadugi"/>
                <w:b/>
                <w:sz w:val="24"/>
                <w:szCs w:val="24"/>
              </w:rPr>
              <w:t xml:space="preserve">Workshop 1 of         </w:t>
            </w:r>
            <w:r w:rsidRPr="003251DA">
              <w:rPr>
                <w:rFonts w:ascii="Gadugi" w:hAnsi="Gadugi"/>
                <w:b/>
                <w:sz w:val="24"/>
                <w:szCs w:val="24"/>
                <w:u w:val="single"/>
              </w:rPr>
              <w:t xml:space="preserve"> </w:t>
            </w:r>
            <w:r w:rsidRPr="003251DA">
              <w:rPr>
                <w:rFonts w:ascii="Gadugi" w:hAnsi="Gadugi"/>
                <w:b/>
                <w:sz w:val="24"/>
                <w:szCs w:val="24"/>
                <w:u w:val="single"/>
                <w:shd w:val="clear" w:color="auto" w:fill="F2F2F2" w:themeFill="background1" w:themeFillShade="F2"/>
              </w:rPr>
              <w:t xml:space="preserve">  </w:t>
            </w:r>
            <w:r w:rsidRPr="003251DA">
              <w:rPr>
                <w:rFonts w:ascii="Gadugi" w:hAnsi="Gadugi"/>
                <w:b/>
                <w:sz w:val="24"/>
                <w:szCs w:val="24"/>
                <w:u w:val="single"/>
                <w:bdr w:val="single" w:sz="4" w:space="0" w:color="auto"/>
              </w:rPr>
              <w:t xml:space="preserve">       </w:t>
            </w:r>
          </w:p>
        </w:tc>
        <w:tc>
          <w:tcPr>
            <w:tcW w:w="11056" w:type="dxa"/>
            <w:gridSpan w:val="2"/>
            <w:tcBorders>
              <w:right w:val="single" w:sz="8" w:space="0" w:color="7F7F7F" w:themeColor="text1" w:themeTint="80"/>
            </w:tcBorders>
            <w:shd w:val="clear" w:color="auto" w:fill="FFFFFF" w:themeFill="background1"/>
          </w:tcPr>
          <w:p w14:paraId="5807ED48" w14:textId="77777777" w:rsidR="00B52DD3" w:rsidRPr="003251DA" w:rsidRDefault="00B52DD3" w:rsidP="003251DA">
            <w:pPr>
              <w:spacing w:after="120"/>
              <w:rPr>
                <w:rFonts w:ascii="Gadugi" w:hAnsi="Gadugi"/>
                <w:szCs w:val="24"/>
              </w:rPr>
            </w:pPr>
          </w:p>
          <w:p w14:paraId="4326BF51" w14:textId="77777777" w:rsidR="00B52DD3" w:rsidRPr="003251DA" w:rsidRDefault="00B52DD3" w:rsidP="003251DA">
            <w:pPr>
              <w:spacing w:after="120"/>
              <w:rPr>
                <w:rFonts w:ascii="Gadugi" w:hAnsi="Gadugi"/>
                <w:b/>
                <w:sz w:val="24"/>
                <w:szCs w:val="24"/>
              </w:rPr>
            </w:pPr>
          </w:p>
        </w:tc>
      </w:tr>
      <w:tr w:rsidR="003251DA" w:rsidRPr="003251DA" w14:paraId="73B856AD" w14:textId="77777777" w:rsidTr="00B65173">
        <w:trPr>
          <w:trHeight w:val="693"/>
          <w:jc w:val="center"/>
        </w:trPr>
        <w:tc>
          <w:tcPr>
            <w:tcW w:w="1127" w:type="dxa"/>
            <w:tcBorders>
              <w:left w:val="single" w:sz="8" w:space="0" w:color="7F7F7F" w:themeColor="text1" w:themeTint="80"/>
              <w:right w:val="nil"/>
            </w:tcBorders>
            <w:shd w:val="clear" w:color="auto" w:fill="AACB7D"/>
          </w:tcPr>
          <w:p w14:paraId="008F06B4" w14:textId="77777777" w:rsidR="00B52DD3" w:rsidRPr="003251DA" w:rsidRDefault="00B52DD3" w:rsidP="003251DA">
            <w:pPr>
              <w:spacing w:after="120"/>
              <w:rPr>
                <w:rFonts w:ascii="Gadugi" w:hAnsi="Gadugi"/>
                <w:b/>
                <w:noProof/>
                <w:sz w:val="24"/>
                <w:szCs w:val="24"/>
                <w:lang w:eastAsia="en-GB"/>
              </w:rPr>
            </w:pPr>
            <w:r w:rsidRPr="003251DA">
              <w:rPr>
                <w:rFonts w:ascii="Gadugi" w:hAnsi="Gadugi"/>
                <w:b/>
                <w:noProof/>
                <w:sz w:val="24"/>
                <w:szCs w:val="24"/>
                <w:lang w:eastAsia="en-GB"/>
              </w:rPr>
              <w:drawing>
                <wp:inline distT="0" distB="0" distL="0" distR="0" wp14:anchorId="56D2D6DA" wp14:editId="71895B75">
                  <wp:extent cx="396000" cy="3960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endar_month_FILL0_wght400_GRAD0_opsz48.png"/>
                          <pic:cNvPicPr/>
                        </pic:nvPicPr>
                        <pic:blipFill>
                          <a:blip r:embed="rId9">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0A00DADF" w14:textId="77777777" w:rsidR="00B52DD3" w:rsidRPr="003251DA" w:rsidRDefault="00B52DD3" w:rsidP="003251DA">
            <w:pPr>
              <w:spacing w:before="120"/>
              <w:rPr>
                <w:rFonts w:ascii="Gadugi" w:hAnsi="Gadugi"/>
                <w:b/>
                <w:sz w:val="24"/>
                <w:szCs w:val="24"/>
              </w:rPr>
            </w:pPr>
            <w:r w:rsidRPr="003251DA">
              <w:rPr>
                <w:rFonts w:ascii="Gadugi" w:hAnsi="Gadugi"/>
                <w:b/>
                <w:sz w:val="24"/>
                <w:szCs w:val="24"/>
              </w:rPr>
              <w:t>Date/Time</w:t>
            </w:r>
          </w:p>
        </w:tc>
        <w:tc>
          <w:tcPr>
            <w:tcW w:w="11056" w:type="dxa"/>
            <w:gridSpan w:val="2"/>
            <w:tcBorders>
              <w:right w:val="single" w:sz="8" w:space="0" w:color="7F7F7F" w:themeColor="text1" w:themeTint="80"/>
            </w:tcBorders>
            <w:shd w:val="clear" w:color="auto" w:fill="FFFFFF" w:themeFill="background1"/>
          </w:tcPr>
          <w:p w14:paraId="5DD94852" w14:textId="77777777" w:rsidR="00B52DD3" w:rsidRPr="003251DA" w:rsidRDefault="00B52DD3" w:rsidP="003251DA">
            <w:pPr>
              <w:spacing w:after="120"/>
              <w:rPr>
                <w:rFonts w:ascii="Gadugi" w:hAnsi="Gadugi"/>
                <w:b/>
                <w:sz w:val="24"/>
                <w:szCs w:val="24"/>
              </w:rPr>
            </w:pPr>
          </w:p>
        </w:tc>
      </w:tr>
      <w:tr w:rsidR="003251DA" w:rsidRPr="003251DA" w14:paraId="5CA0A5BC" w14:textId="77777777" w:rsidTr="00B65173">
        <w:trPr>
          <w:trHeight w:val="693"/>
          <w:jc w:val="center"/>
        </w:trPr>
        <w:tc>
          <w:tcPr>
            <w:tcW w:w="1127" w:type="dxa"/>
            <w:tcBorders>
              <w:left w:val="single" w:sz="8" w:space="0" w:color="7F7F7F" w:themeColor="text1" w:themeTint="80"/>
              <w:right w:val="nil"/>
            </w:tcBorders>
            <w:shd w:val="clear" w:color="auto" w:fill="AACB7D"/>
          </w:tcPr>
          <w:p w14:paraId="01E22E20" w14:textId="77777777" w:rsidR="00B52DD3" w:rsidRPr="003251DA" w:rsidRDefault="00B52DD3" w:rsidP="003251DA">
            <w:pPr>
              <w:spacing w:after="120"/>
              <w:rPr>
                <w:rFonts w:ascii="Gadugi" w:hAnsi="Gadugi"/>
                <w:b/>
                <w:noProof/>
                <w:sz w:val="24"/>
                <w:szCs w:val="24"/>
                <w:lang w:eastAsia="en-GB"/>
              </w:rPr>
            </w:pPr>
            <w:r w:rsidRPr="003251DA">
              <w:rPr>
                <w:rFonts w:ascii="Gadugi" w:hAnsi="Gadugi"/>
                <w:b/>
                <w:noProof/>
                <w:sz w:val="24"/>
                <w:szCs w:val="24"/>
                <w:lang w:eastAsia="en-GB"/>
              </w:rPr>
              <w:drawing>
                <wp:inline distT="0" distB="0" distL="0" distR="0" wp14:anchorId="3D8697C8" wp14:editId="6F79AC4B">
                  <wp:extent cx="396000" cy="396000"/>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work_FILL0_wght400_GRAD0_opsz48.png"/>
                          <pic:cNvPicPr/>
                        </pic:nvPicPr>
                        <pic:blipFill>
                          <a:blip r:embed="rId10">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5D103E17" w14:textId="77777777" w:rsidR="00B52DD3" w:rsidRPr="003251DA" w:rsidRDefault="00B52DD3" w:rsidP="003251DA">
            <w:pPr>
              <w:spacing w:before="120"/>
              <w:rPr>
                <w:rFonts w:ascii="Gadugi" w:hAnsi="Gadugi"/>
                <w:b/>
                <w:sz w:val="24"/>
                <w:szCs w:val="24"/>
              </w:rPr>
            </w:pPr>
            <w:r w:rsidRPr="003251DA">
              <w:rPr>
                <w:rFonts w:ascii="Gadugi" w:hAnsi="Gadugi"/>
                <w:b/>
                <w:noProof/>
                <w:sz w:val="24"/>
                <w:szCs w:val="24"/>
                <w:lang w:eastAsia="en-GB"/>
              </w:rPr>
              <w:t>Venue</w:t>
            </w:r>
          </w:p>
        </w:tc>
        <w:tc>
          <w:tcPr>
            <w:tcW w:w="11056" w:type="dxa"/>
            <w:gridSpan w:val="2"/>
            <w:tcBorders>
              <w:right w:val="single" w:sz="8" w:space="0" w:color="7F7F7F" w:themeColor="text1" w:themeTint="80"/>
            </w:tcBorders>
            <w:shd w:val="clear" w:color="auto" w:fill="FFFFFF" w:themeFill="background1"/>
          </w:tcPr>
          <w:p w14:paraId="532AE899" w14:textId="77777777" w:rsidR="00B52DD3" w:rsidRPr="003251DA" w:rsidRDefault="00B52DD3" w:rsidP="003251DA">
            <w:pPr>
              <w:spacing w:after="120"/>
              <w:rPr>
                <w:rFonts w:ascii="Gadugi" w:hAnsi="Gadugi"/>
                <w:b/>
                <w:szCs w:val="24"/>
              </w:rPr>
            </w:pPr>
          </w:p>
          <w:p w14:paraId="302A2A2C" w14:textId="77777777" w:rsidR="00B52DD3" w:rsidRPr="003251DA" w:rsidRDefault="00B52DD3" w:rsidP="003251DA">
            <w:pPr>
              <w:spacing w:after="120"/>
              <w:rPr>
                <w:rFonts w:ascii="Gadugi" w:hAnsi="Gadugi"/>
                <w:b/>
                <w:sz w:val="24"/>
                <w:szCs w:val="24"/>
              </w:rPr>
            </w:pPr>
            <w:r w:rsidRPr="003251DA">
              <w:rPr>
                <w:rFonts w:ascii="Gadugi" w:hAnsi="Gadugi"/>
                <w:b/>
                <w:szCs w:val="24"/>
              </w:rPr>
              <w:t>NOTE: consider access, comfort &amp; privacy</w:t>
            </w:r>
          </w:p>
        </w:tc>
      </w:tr>
      <w:tr w:rsidR="00281513" w:rsidRPr="003251DA" w14:paraId="438257F0" w14:textId="77777777" w:rsidTr="00B65173">
        <w:trPr>
          <w:trHeight w:val="693"/>
          <w:jc w:val="center"/>
        </w:trPr>
        <w:tc>
          <w:tcPr>
            <w:tcW w:w="1127" w:type="dxa"/>
            <w:vMerge w:val="restart"/>
            <w:tcBorders>
              <w:left w:val="single" w:sz="8" w:space="0" w:color="7F7F7F" w:themeColor="text1" w:themeTint="80"/>
              <w:right w:val="nil"/>
            </w:tcBorders>
            <w:shd w:val="clear" w:color="auto" w:fill="AACB7D"/>
          </w:tcPr>
          <w:p w14:paraId="1A030FA4"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29D3B4E1" wp14:editId="2A61A6F5">
                  <wp:extent cx="396000" cy="396000"/>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oji_people_FILL1_wght400_GRAD0_opsz48.png"/>
                          <pic:cNvPicPr/>
                        </pic:nvPicPr>
                        <pic:blipFill>
                          <a:blip r:embed="rId11">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vMerge w:val="restart"/>
            <w:tcBorders>
              <w:left w:val="nil"/>
            </w:tcBorders>
            <w:shd w:val="clear" w:color="auto" w:fill="C9DEAC"/>
          </w:tcPr>
          <w:p w14:paraId="027BC11A" w14:textId="008313F8" w:rsidR="00B52DD3" w:rsidRPr="003251DA" w:rsidRDefault="00B52DD3" w:rsidP="003251DA">
            <w:pPr>
              <w:spacing w:before="120"/>
              <w:rPr>
                <w:rFonts w:ascii="Gadugi" w:hAnsi="Gadugi"/>
                <w:b/>
                <w:sz w:val="24"/>
                <w:szCs w:val="24"/>
              </w:rPr>
            </w:pPr>
            <w:r w:rsidRPr="003251DA">
              <w:rPr>
                <w:rFonts w:ascii="Gadugi" w:hAnsi="Gadugi"/>
                <w:b/>
                <w:sz w:val="24"/>
                <w:szCs w:val="24"/>
              </w:rPr>
              <w:t xml:space="preserve">Facilitator Names </w:t>
            </w:r>
            <w:r w:rsidRPr="003251DA">
              <w:rPr>
                <w:rFonts w:ascii="Gadugi" w:hAnsi="Gadugi"/>
                <w:sz w:val="24"/>
                <w:szCs w:val="24"/>
              </w:rPr>
              <w:t xml:space="preserve">(min 2) </w:t>
            </w:r>
          </w:p>
        </w:tc>
        <w:tc>
          <w:tcPr>
            <w:tcW w:w="5015" w:type="dxa"/>
            <w:shd w:val="clear" w:color="auto" w:fill="FFFFFF" w:themeFill="background1"/>
          </w:tcPr>
          <w:p w14:paraId="60ABB099" w14:textId="77777777" w:rsidR="00B52DD3" w:rsidRPr="003251DA" w:rsidRDefault="00B52DD3" w:rsidP="003251DA">
            <w:pPr>
              <w:spacing w:after="120"/>
              <w:rPr>
                <w:rFonts w:ascii="Gadugi" w:hAnsi="Gadugi"/>
                <w:b/>
                <w:sz w:val="24"/>
                <w:szCs w:val="24"/>
              </w:rPr>
            </w:pPr>
          </w:p>
        </w:tc>
        <w:tc>
          <w:tcPr>
            <w:tcW w:w="6041" w:type="dxa"/>
            <w:tcBorders>
              <w:right w:val="single" w:sz="8" w:space="0" w:color="7F7F7F" w:themeColor="text1" w:themeTint="80"/>
            </w:tcBorders>
            <w:shd w:val="clear" w:color="auto" w:fill="FFFFFF" w:themeFill="background1"/>
          </w:tcPr>
          <w:p w14:paraId="35A2D997" w14:textId="4B8B5F93" w:rsidR="00B52DD3" w:rsidRPr="003251DA" w:rsidRDefault="0007263C" w:rsidP="003251DA">
            <w:pPr>
              <w:spacing w:after="120"/>
              <w:rPr>
                <w:rFonts w:ascii="Gadugi" w:hAnsi="Gadugi"/>
                <w:bCs/>
                <w:sz w:val="24"/>
                <w:szCs w:val="24"/>
              </w:rPr>
            </w:pPr>
            <w:r w:rsidRPr="003251DA">
              <w:rPr>
                <w:rFonts w:ascii="Gadugi" w:hAnsi="Gadugi"/>
                <w:color w:val="595959" w:themeColor="text1" w:themeTint="A6"/>
                <w:sz w:val="24"/>
              </w:rPr>
              <w:t>Relationship to participants:</w:t>
            </w:r>
          </w:p>
        </w:tc>
      </w:tr>
      <w:tr w:rsidR="003251DA" w:rsidRPr="003251DA" w14:paraId="76B99E64" w14:textId="77777777" w:rsidTr="00B65173">
        <w:trPr>
          <w:trHeight w:val="694"/>
          <w:jc w:val="center"/>
        </w:trPr>
        <w:tc>
          <w:tcPr>
            <w:tcW w:w="1127" w:type="dxa"/>
            <w:vMerge/>
            <w:tcBorders>
              <w:left w:val="single" w:sz="8" w:space="0" w:color="7F7F7F" w:themeColor="text1" w:themeTint="80"/>
            </w:tcBorders>
            <w:shd w:val="clear" w:color="auto" w:fill="AACB7D"/>
          </w:tcPr>
          <w:p w14:paraId="7A74631B" w14:textId="77777777" w:rsidR="00B52DD3" w:rsidRPr="003251DA" w:rsidRDefault="00B52DD3" w:rsidP="003251DA">
            <w:pPr>
              <w:spacing w:after="120"/>
              <w:rPr>
                <w:rFonts w:ascii="Gadugi" w:hAnsi="Gadugi"/>
                <w:b/>
                <w:sz w:val="24"/>
                <w:szCs w:val="24"/>
              </w:rPr>
            </w:pPr>
          </w:p>
        </w:tc>
        <w:tc>
          <w:tcPr>
            <w:tcW w:w="3663" w:type="dxa"/>
            <w:vMerge/>
            <w:shd w:val="clear" w:color="auto" w:fill="C9DEAC"/>
          </w:tcPr>
          <w:p w14:paraId="5E0B099A" w14:textId="77777777" w:rsidR="00B52DD3" w:rsidRPr="003251DA" w:rsidRDefault="00B52DD3" w:rsidP="003251DA">
            <w:pPr>
              <w:spacing w:before="120"/>
              <w:rPr>
                <w:rFonts w:ascii="Gadugi" w:hAnsi="Gadugi"/>
                <w:b/>
                <w:sz w:val="24"/>
                <w:szCs w:val="24"/>
              </w:rPr>
            </w:pPr>
          </w:p>
        </w:tc>
        <w:tc>
          <w:tcPr>
            <w:tcW w:w="5015" w:type="dxa"/>
            <w:shd w:val="clear" w:color="auto" w:fill="FFFFFF" w:themeFill="background1"/>
          </w:tcPr>
          <w:p w14:paraId="687C5074" w14:textId="77777777" w:rsidR="00B52DD3" w:rsidRPr="003251DA" w:rsidRDefault="00B52DD3" w:rsidP="003251DA">
            <w:pPr>
              <w:spacing w:after="120"/>
              <w:rPr>
                <w:rFonts w:ascii="Gadugi" w:hAnsi="Gadugi"/>
                <w:b/>
                <w:sz w:val="24"/>
                <w:szCs w:val="24"/>
              </w:rPr>
            </w:pPr>
          </w:p>
        </w:tc>
        <w:tc>
          <w:tcPr>
            <w:tcW w:w="6041" w:type="dxa"/>
            <w:tcBorders>
              <w:right w:val="single" w:sz="8" w:space="0" w:color="7F7F7F" w:themeColor="text1" w:themeTint="80"/>
            </w:tcBorders>
            <w:shd w:val="clear" w:color="auto" w:fill="FFFFFF" w:themeFill="background1"/>
          </w:tcPr>
          <w:p w14:paraId="0427677B" w14:textId="392EA1EA" w:rsidR="00B52DD3" w:rsidRPr="003251DA" w:rsidRDefault="0007263C" w:rsidP="003251DA">
            <w:pPr>
              <w:spacing w:after="120"/>
              <w:rPr>
                <w:rFonts w:ascii="Gadugi" w:hAnsi="Gadugi"/>
                <w:bCs/>
                <w:sz w:val="24"/>
                <w:szCs w:val="24"/>
              </w:rPr>
            </w:pPr>
            <w:r w:rsidRPr="003251DA">
              <w:rPr>
                <w:rFonts w:ascii="Gadugi" w:hAnsi="Gadugi"/>
                <w:color w:val="595959" w:themeColor="text1" w:themeTint="A6"/>
                <w:sz w:val="24"/>
              </w:rPr>
              <w:t>Relationship to participants:</w:t>
            </w:r>
          </w:p>
        </w:tc>
      </w:tr>
      <w:tr w:rsidR="00281513" w:rsidRPr="003251DA" w14:paraId="1D94C4C7" w14:textId="77777777" w:rsidTr="00B65173">
        <w:trPr>
          <w:jc w:val="center"/>
        </w:trPr>
        <w:tc>
          <w:tcPr>
            <w:tcW w:w="1127" w:type="dxa"/>
            <w:tcBorders>
              <w:left w:val="single" w:sz="8" w:space="0" w:color="7F7F7F" w:themeColor="text1" w:themeTint="80"/>
              <w:bottom w:val="single" w:sz="4" w:space="0" w:color="auto"/>
              <w:right w:val="nil"/>
            </w:tcBorders>
            <w:shd w:val="clear" w:color="auto" w:fill="AACB7D"/>
          </w:tcPr>
          <w:p w14:paraId="49FE51D2"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52069394" wp14:editId="61586A42">
                  <wp:extent cx="396000" cy="39600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s_click_FILL0_wght400_GRAD0_opsz48.png"/>
                          <pic:cNvPicPr/>
                        </pic:nvPicPr>
                        <pic:blipFill>
                          <a:blip r:embed="rId12">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3C95C9EB" w14:textId="77777777" w:rsidR="00B52DD3" w:rsidRPr="003251DA" w:rsidRDefault="00B52DD3" w:rsidP="003251DA">
            <w:pPr>
              <w:spacing w:before="120"/>
              <w:rPr>
                <w:rFonts w:ascii="Gadugi" w:hAnsi="Gadugi"/>
                <w:b/>
                <w:sz w:val="24"/>
                <w:szCs w:val="24"/>
              </w:rPr>
            </w:pPr>
            <w:r w:rsidRPr="003251DA">
              <w:rPr>
                <w:rFonts w:ascii="Gadugi" w:hAnsi="Gadugi"/>
                <w:b/>
                <w:sz w:val="24"/>
                <w:szCs w:val="24"/>
              </w:rPr>
              <w:t>Objectives</w:t>
            </w:r>
          </w:p>
        </w:tc>
        <w:tc>
          <w:tcPr>
            <w:tcW w:w="11056" w:type="dxa"/>
            <w:gridSpan w:val="2"/>
            <w:tcBorders>
              <w:right w:val="single" w:sz="8" w:space="0" w:color="7F7F7F" w:themeColor="text1" w:themeTint="80"/>
            </w:tcBorders>
            <w:shd w:val="clear" w:color="auto" w:fill="FFFFFF" w:themeFill="background1"/>
          </w:tcPr>
          <w:p w14:paraId="718BDC71" w14:textId="43D03EF8" w:rsidR="00B52DD3" w:rsidRPr="003251DA" w:rsidRDefault="00CA0A66" w:rsidP="003251DA">
            <w:pPr>
              <w:spacing w:after="120"/>
              <w:rPr>
                <w:rFonts w:ascii="Gadugi" w:hAnsi="Gadugi"/>
                <w:b/>
                <w:color w:val="404040" w:themeColor="text1" w:themeTint="BF"/>
                <w:sz w:val="24"/>
                <w:szCs w:val="24"/>
              </w:rPr>
            </w:pPr>
            <w:r w:rsidRPr="003251DA">
              <w:rPr>
                <w:rFonts w:ascii="Gadugi" w:hAnsi="Gadugi"/>
                <w:color w:val="595959" w:themeColor="text1" w:themeTint="A6"/>
                <w:sz w:val="24"/>
              </w:rPr>
              <w:t xml:space="preserve">e.g. </w:t>
            </w:r>
            <w:r>
              <w:rPr>
                <w:rFonts w:ascii="Gadugi" w:hAnsi="Gadugi"/>
                <w:color w:val="595959" w:themeColor="text1" w:themeTint="A6"/>
                <w:sz w:val="24"/>
              </w:rPr>
              <w:t>sense-checking</w:t>
            </w:r>
            <w:r w:rsidRPr="003251DA">
              <w:rPr>
                <w:rFonts w:ascii="Gadugi" w:hAnsi="Gadugi"/>
                <w:color w:val="595959" w:themeColor="text1" w:themeTint="A6"/>
                <w:sz w:val="24"/>
              </w:rPr>
              <w:t xml:space="preserve"> emerging research findings; </w:t>
            </w:r>
            <w:r>
              <w:rPr>
                <w:rFonts w:ascii="Gadugi" w:hAnsi="Gadugi"/>
                <w:color w:val="595959" w:themeColor="text1" w:themeTint="A6"/>
                <w:sz w:val="24"/>
              </w:rPr>
              <w:t>c</w:t>
            </w:r>
            <w:r w:rsidRPr="003251DA">
              <w:rPr>
                <w:rFonts w:ascii="Gadugi" w:hAnsi="Gadugi"/>
                <w:color w:val="595959" w:themeColor="text1" w:themeTint="A6"/>
                <w:sz w:val="24"/>
              </w:rPr>
              <w:t>onsideration of ‘pathways to impact’ in line with participants</w:t>
            </w:r>
            <w:r>
              <w:rPr>
                <w:rFonts w:ascii="Gadugi" w:hAnsi="Gadugi"/>
                <w:color w:val="595959" w:themeColor="text1" w:themeTint="A6"/>
                <w:sz w:val="24"/>
              </w:rPr>
              <w:t>’</w:t>
            </w:r>
            <w:r w:rsidRPr="003251DA">
              <w:rPr>
                <w:rFonts w:ascii="Gadugi" w:hAnsi="Gadugi"/>
                <w:color w:val="595959" w:themeColor="text1" w:themeTint="A6"/>
                <w:sz w:val="24"/>
              </w:rPr>
              <w:t xml:space="preserve"> priorities</w:t>
            </w:r>
          </w:p>
        </w:tc>
      </w:tr>
      <w:tr w:rsidR="00281513" w:rsidRPr="003251DA" w14:paraId="23B3EF67" w14:textId="77777777" w:rsidTr="00B65173">
        <w:trPr>
          <w:jc w:val="center"/>
        </w:trPr>
        <w:tc>
          <w:tcPr>
            <w:tcW w:w="1127" w:type="dxa"/>
            <w:tcBorders>
              <w:left w:val="single" w:sz="8" w:space="0" w:color="7F7F7F" w:themeColor="text1" w:themeTint="80"/>
              <w:bottom w:val="single" w:sz="4" w:space="0" w:color="auto"/>
              <w:right w:val="nil"/>
            </w:tcBorders>
            <w:shd w:val="clear" w:color="auto" w:fill="AACB7D"/>
          </w:tcPr>
          <w:p w14:paraId="6F4DC528"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17F1497C" wp14:editId="1E9CD5EB">
                  <wp:extent cx="396000" cy="39600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_FILL1_wght400_GRAD0_opsz48.png"/>
                          <pic:cNvPicPr/>
                        </pic:nvPicPr>
                        <pic:blipFill>
                          <a:blip r:embed="rId13">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15917895" w14:textId="77777777" w:rsidR="00B52DD3" w:rsidRPr="003251DA" w:rsidRDefault="00B52DD3" w:rsidP="003251DA">
            <w:pPr>
              <w:spacing w:before="120"/>
              <w:rPr>
                <w:rFonts w:ascii="Gadugi" w:hAnsi="Gadugi"/>
                <w:b/>
                <w:sz w:val="24"/>
                <w:szCs w:val="24"/>
              </w:rPr>
            </w:pPr>
            <w:r w:rsidRPr="003251DA">
              <w:rPr>
                <w:rFonts w:ascii="Gadugi" w:hAnsi="Gadugi"/>
                <w:b/>
                <w:sz w:val="24"/>
                <w:szCs w:val="24"/>
              </w:rPr>
              <w:t>Number of anticipated participants</w:t>
            </w:r>
          </w:p>
        </w:tc>
        <w:tc>
          <w:tcPr>
            <w:tcW w:w="11056" w:type="dxa"/>
            <w:gridSpan w:val="2"/>
            <w:tcBorders>
              <w:right w:val="single" w:sz="8" w:space="0" w:color="7F7F7F" w:themeColor="text1" w:themeTint="80"/>
            </w:tcBorders>
            <w:shd w:val="clear" w:color="auto" w:fill="FFFFFF" w:themeFill="background1"/>
          </w:tcPr>
          <w:p w14:paraId="08CBB915" w14:textId="77777777" w:rsidR="00B52DD3" w:rsidRPr="003251DA" w:rsidRDefault="00B52DD3" w:rsidP="003251DA">
            <w:pPr>
              <w:spacing w:after="120"/>
              <w:rPr>
                <w:rFonts w:ascii="Gadugi" w:hAnsi="Gadugi"/>
                <w:b/>
                <w:szCs w:val="24"/>
              </w:rPr>
            </w:pPr>
          </w:p>
          <w:p w14:paraId="0A882303" w14:textId="77777777" w:rsidR="00B52DD3" w:rsidRPr="003251DA" w:rsidRDefault="00B52DD3" w:rsidP="003251DA">
            <w:pPr>
              <w:spacing w:after="120"/>
              <w:rPr>
                <w:rFonts w:ascii="Gadugi" w:hAnsi="Gadugi"/>
                <w:b/>
                <w:sz w:val="24"/>
                <w:szCs w:val="24"/>
              </w:rPr>
            </w:pPr>
            <w:r w:rsidRPr="003251DA">
              <w:rPr>
                <w:rFonts w:ascii="Gadugi" w:hAnsi="Gadugi"/>
                <w:b/>
                <w:szCs w:val="24"/>
              </w:rPr>
              <w:t>NOTE: check if any infants/ children are attending with adults</w:t>
            </w:r>
          </w:p>
        </w:tc>
      </w:tr>
      <w:tr w:rsidR="00281513" w:rsidRPr="003251DA" w14:paraId="6079C2E5" w14:textId="77777777" w:rsidTr="00B65173">
        <w:trPr>
          <w:jc w:val="center"/>
        </w:trPr>
        <w:tc>
          <w:tcPr>
            <w:tcW w:w="1127" w:type="dxa"/>
            <w:tcBorders>
              <w:left w:val="single" w:sz="8" w:space="0" w:color="7F7F7F" w:themeColor="text1" w:themeTint="80"/>
              <w:bottom w:val="single" w:sz="4" w:space="0" w:color="auto"/>
              <w:right w:val="nil"/>
            </w:tcBorders>
            <w:shd w:val="clear" w:color="auto" w:fill="AACB7D"/>
          </w:tcPr>
          <w:p w14:paraId="48F3F691" w14:textId="77777777" w:rsidR="00B52DD3" w:rsidRPr="003251DA" w:rsidRDefault="00B52DD3" w:rsidP="003251DA">
            <w:pPr>
              <w:spacing w:after="120"/>
              <w:rPr>
                <w:rFonts w:ascii="Gadugi" w:hAnsi="Gadugi"/>
                <w:b/>
                <w:noProof/>
                <w:sz w:val="24"/>
                <w:szCs w:val="24"/>
                <w:lang w:eastAsia="en-GB"/>
              </w:rPr>
            </w:pPr>
          </w:p>
        </w:tc>
        <w:tc>
          <w:tcPr>
            <w:tcW w:w="3663" w:type="dxa"/>
            <w:tcBorders>
              <w:left w:val="nil"/>
            </w:tcBorders>
            <w:shd w:val="clear" w:color="auto" w:fill="C9DEAC"/>
          </w:tcPr>
          <w:p w14:paraId="524702B3" w14:textId="77777777" w:rsidR="00B52DD3" w:rsidRPr="003251DA" w:rsidRDefault="00B52DD3" w:rsidP="003251DA">
            <w:pPr>
              <w:spacing w:before="120"/>
              <w:rPr>
                <w:rFonts w:ascii="Gadugi" w:hAnsi="Gadugi"/>
                <w:b/>
                <w:sz w:val="24"/>
                <w:szCs w:val="24"/>
              </w:rPr>
            </w:pPr>
            <w:r w:rsidRPr="003251DA">
              <w:rPr>
                <w:rFonts w:ascii="Gadugi" w:hAnsi="Gadugi"/>
                <w:b/>
                <w:sz w:val="24"/>
                <w:szCs w:val="24"/>
              </w:rPr>
              <w:t>How will it be recorded?</w:t>
            </w:r>
          </w:p>
        </w:tc>
        <w:tc>
          <w:tcPr>
            <w:tcW w:w="11056" w:type="dxa"/>
            <w:gridSpan w:val="2"/>
            <w:tcBorders>
              <w:right w:val="single" w:sz="8" w:space="0" w:color="7F7F7F" w:themeColor="text1" w:themeTint="80"/>
            </w:tcBorders>
            <w:shd w:val="clear" w:color="auto" w:fill="FFFFFF" w:themeFill="background1"/>
          </w:tcPr>
          <w:p w14:paraId="093F67B2" w14:textId="233D4144" w:rsidR="00B52DD3" w:rsidRPr="003251DA" w:rsidRDefault="00CA0A66" w:rsidP="003251DA">
            <w:pPr>
              <w:spacing w:after="120"/>
              <w:rPr>
                <w:rFonts w:ascii="Gadugi" w:hAnsi="Gadugi"/>
                <w:color w:val="595959" w:themeColor="text1" w:themeTint="A6"/>
                <w:sz w:val="24"/>
              </w:rPr>
            </w:pPr>
            <w:r w:rsidRPr="003251DA">
              <w:rPr>
                <w:rFonts w:ascii="Gadugi" w:hAnsi="Gadugi"/>
                <w:color w:val="595959" w:themeColor="text1" w:themeTint="A6"/>
                <w:sz w:val="24"/>
              </w:rPr>
              <w:t xml:space="preserve">e.g.  </w:t>
            </w:r>
            <w:r>
              <w:rPr>
                <w:rFonts w:ascii="Gadugi" w:hAnsi="Gadugi"/>
                <w:color w:val="595959" w:themeColor="text1" w:themeTint="A6"/>
                <w:sz w:val="24"/>
              </w:rPr>
              <w:t>a</w:t>
            </w:r>
            <w:r w:rsidRPr="003251DA">
              <w:rPr>
                <w:rFonts w:ascii="Gadugi" w:hAnsi="Gadugi"/>
                <w:color w:val="595959" w:themeColor="text1" w:themeTint="A6"/>
                <w:sz w:val="24"/>
              </w:rPr>
              <w:t>udio-recording</w:t>
            </w:r>
            <w:r>
              <w:rPr>
                <w:rFonts w:ascii="Gadugi" w:hAnsi="Gadugi"/>
                <w:color w:val="595959" w:themeColor="text1" w:themeTint="A6"/>
                <w:sz w:val="24"/>
              </w:rPr>
              <w:t xml:space="preserve"> (and ideally good to have back up if audio recording)? </w:t>
            </w:r>
            <w:r w:rsidRPr="003251DA">
              <w:rPr>
                <w:rFonts w:ascii="Gadugi" w:hAnsi="Gadugi"/>
                <w:color w:val="595959" w:themeColor="text1" w:themeTint="A6"/>
                <w:sz w:val="24"/>
              </w:rPr>
              <w:t xml:space="preserve"> Someone taking notes? Using collaborative noting, by using flip charts, </w:t>
            </w:r>
            <w:proofErr w:type="spellStart"/>
            <w:r w:rsidRPr="003251DA">
              <w:rPr>
                <w:rFonts w:ascii="Gadugi" w:hAnsi="Gadugi"/>
                <w:color w:val="595959" w:themeColor="text1" w:themeTint="A6"/>
                <w:sz w:val="24"/>
              </w:rPr>
              <w:t>post-its</w:t>
            </w:r>
            <w:proofErr w:type="spellEnd"/>
            <w:r w:rsidRPr="003251DA">
              <w:rPr>
                <w:rFonts w:ascii="Gadugi" w:hAnsi="Gadugi"/>
                <w:color w:val="595959" w:themeColor="text1" w:themeTint="A6"/>
                <w:sz w:val="24"/>
              </w:rPr>
              <w:t xml:space="preserve"> etc?</w:t>
            </w:r>
          </w:p>
        </w:tc>
      </w:tr>
      <w:tr w:rsidR="00281513" w:rsidRPr="003251DA" w14:paraId="61E2187F" w14:textId="77777777" w:rsidTr="00B65173">
        <w:trPr>
          <w:jc w:val="center"/>
        </w:trPr>
        <w:tc>
          <w:tcPr>
            <w:tcW w:w="1127" w:type="dxa"/>
            <w:tcBorders>
              <w:left w:val="single" w:sz="8" w:space="0" w:color="7F7F7F" w:themeColor="text1" w:themeTint="80"/>
              <w:bottom w:val="single" w:sz="4" w:space="0" w:color="auto"/>
              <w:right w:val="nil"/>
            </w:tcBorders>
            <w:shd w:val="clear" w:color="auto" w:fill="AACB7D"/>
          </w:tcPr>
          <w:p w14:paraId="3A36C3FA" w14:textId="77777777" w:rsidR="00B52DD3" w:rsidRPr="003251DA" w:rsidRDefault="00B52DD3" w:rsidP="003251DA">
            <w:pPr>
              <w:spacing w:after="120"/>
              <w:rPr>
                <w:rFonts w:ascii="Gadugi" w:hAnsi="Gadugi"/>
                <w:b/>
                <w:sz w:val="24"/>
                <w:szCs w:val="24"/>
              </w:rPr>
            </w:pPr>
            <w:r w:rsidRPr="003251DA">
              <w:rPr>
                <w:rFonts w:ascii="Gadugi" w:hAnsi="Gadugi"/>
                <w:b/>
                <w:noProof/>
                <w:sz w:val="24"/>
                <w:szCs w:val="24"/>
                <w:lang w:eastAsia="en-GB"/>
              </w:rPr>
              <w:drawing>
                <wp:inline distT="0" distB="0" distL="0" distR="0" wp14:anchorId="01C750DF" wp14:editId="56762CD7">
                  <wp:extent cx="396000" cy="396000"/>
                  <wp:effectExtent l="0" t="0" r="444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versity_1_FILL1_wght400_GRAD0_opsz48.png"/>
                          <pic:cNvPicPr/>
                        </pic:nvPicPr>
                        <pic:blipFill>
                          <a:blip r:embed="rId14">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3663" w:type="dxa"/>
            <w:tcBorders>
              <w:left w:val="nil"/>
            </w:tcBorders>
            <w:shd w:val="clear" w:color="auto" w:fill="C9DEAC"/>
          </w:tcPr>
          <w:p w14:paraId="6209202A" w14:textId="77777777" w:rsidR="00B52DD3" w:rsidRPr="003251DA" w:rsidRDefault="00B52DD3" w:rsidP="003251DA">
            <w:pPr>
              <w:spacing w:before="120"/>
              <w:rPr>
                <w:rFonts w:ascii="Gadugi" w:hAnsi="Gadugi"/>
                <w:b/>
                <w:sz w:val="24"/>
                <w:szCs w:val="24"/>
              </w:rPr>
            </w:pPr>
            <w:r w:rsidRPr="003251DA">
              <w:rPr>
                <w:rFonts w:ascii="Gadugi" w:hAnsi="Gadugi"/>
                <w:b/>
                <w:sz w:val="24"/>
                <w:szCs w:val="24"/>
              </w:rPr>
              <w:t>Known ‘reasonable adjustments’ required to support inclusion</w:t>
            </w:r>
          </w:p>
        </w:tc>
        <w:tc>
          <w:tcPr>
            <w:tcW w:w="11056" w:type="dxa"/>
            <w:gridSpan w:val="2"/>
            <w:tcBorders>
              <w:right w:val="single" w:sz="8" w:space="0" w:color="7F7F7F" w:themeColor="text1" w:themeTint="80"/>
            </w:tcBorders>
            <w:shd w:val="clear" w:color="auto" w:fill="FFFFFF" w:themeFill="background1"/>
          </w:tcPr>
          <w:p w14:paraId="1323DD01" w14:textId="77777777" w:rsidR="00B52DD3" w:rsidRPr="003251DA" w:rsidRDefault="00B52DD3" w:rsidP="003251DA">
            <w:pPr>
              <w:pStyle w:val="ListParagraph"/>
              <w:spacing w:after="120"/>
              <w:ind w:left="463"/>
              <w:rPr>
                <w:rFonts w:ascii="Gadugi" w:hAnsi="Gadugi"/>
                <w:b/>
                <w:sz w:val="24"/>
                <w:szCs w:val="24"/>
              </w:rPr>
            </w:pPr>
          </w:p>
        </w:tc>
      </w:tr>
      <w:tr w:rsidR="00281513" w:rsidRPr="003251DA" w14:paraId="61A3284D" w14:textId="77777777" w:rsidTr="00B65173">
        <w:trPr>
          <w:jc w:val="center"/>
        </w:trPr>
        <w:tc>
          <w:tcPr>
            <w:tcW w:w="1127" w:type="dxa"/>
            <w:tcBorders>
              <w:left w:val="single" w:sz="8" w:space="0" w:color="7F7F7F" w:themeColor="text1" w:themeTint="80"/>
              <w:bottom w:val="single" w:sz="8" w:space="0" w:color="7F7F7F" w:themeColor="text1" w:themeTint="80"/>
              <w:right w:val="nil"/>
            </w:tcBorders>
            <w:shd w:val="clear" w:color="auto" w:fill="AACB7D"/>
          </w:tcPr>
          <w:p w14:paraId="39D2B5A0" w14:textId="77777777" w:rsidR="00B52DD3" w:rsidRPr="003251DA" w:rsidRDefault="00B52DD3" w:rsidP="003251DA">
            <w:pPr>
              <w:spacing w:after="120"/>
              <w:jc w:val="center"/>
              <w:rPr>
                <w:rFonts w:ascii="Gadugi" w:hAnsi="Gadugi"/>
                <w:b/>
                <w:sz w:val="24"/>
                <w:szCs w:val="24"/>
              </w:rPr>
            </w:pPr>
            <w:r w:rsidRPr="003251DA">
              <w:rPr>
                <w:rFonts w:ascii="Gadugi" w:hAnsi="Gadugi"/>
                <w:b/>
                <w:noProof/>
                <w:sz w:val="24"/>
                <w:szCs w:val="24"/>
                <w:lang w:eastAsia="en-GB"/>
              </w:rPr>
              <w:lastRenderedPageBreak/>
              <w:drawing>
                <wp:inline distT="0" distB="0" distL="0" distR="0" wp14:anchorId="0EA305EF" wp14:editId="1F27536E">
                  <wp:extent cx="457200" cy="457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port_shuttle_FILL1_wght400_GRAD0_opsz48.png"/>
                          <pic:cNvPicPr/>
                        </pic:nvPicPr>
                        <pic:blipFill>
                          <a:blip r:embed="rId1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3663" w:type="dxa"/>
            <w:tcBorders>
              <w:left w:val="nil"/>
              <w:bottom w:val="single" w:sz="8" w:space="0" w:color="7F7F7F" w:themeColor="text1" w:themeTint="80"/>
            </w:tcBorders>
            <w:shd w:val="clear" w:color="auto" w:fill="C9DEAC"/>
          </w:tcPr>
          <w:p w14:paraId="638E8DC5" w14:textId="77777777" w:rsidR="00B52DD3" w:rsidRPr="003251DA" w:rsidRDefault="00B52DD3" w:rsidP="003251DA">
            <w:pPr>
              <w:spacing w:before="120"/>
              <w:rPr>
                <w:rFonts w:ascii="Gadugi" w:hAnsi="Gadugi"/>
                <w:sz w:val="24"/>
                <w:szCs w:val="24"/>
              </w:rPr>
            </w:pPr>
            <w:r w:rsidRPr="003251DA">
              <w:rPr>
                <w:rFonts w:ascii="Gadugi" w:hAnsi="Gadugi"/>
                <w:b/>
                <w:sz w:val="24"/>
                <w:szCs w:val="24"/>
              </w:rPr>
              <w:t xml:space="preserve">Travel Support </w:t>
            </w:r>
          </w:p>
        </w:tc>
        <w:tc>
          <w:tcPr>
            <w:tcW w:w="11056" w:type="dxa"/>
            <w:gridSpan w:val="2"/>
            <w:tcBorders>
              <w:bottom w:val="single" w:sz="8" w:space="0" w:color="7F7F7F" w:themeColor="text1" w:themeTint="80"/>
              <w:right w:val="single" w:sz="8" w:space="0" w:color="7F7F7F" w:themeColor="text1" w:themeTint="80"/>
            </w:tcBorders>
            <w:shd w:val="clear" w:color="auto" w:fill="FFFFFF" w:themeFill="background1"/>
          </w:tcPr>
          <w:p w14:paraId="6EE1A5D1" w14:textId="77777777" w:rsidR="00B52DD3" w:rsidRPr="003251DA" w:rsidRDefault="00B52DD3" w:rsidP="003251DA">
            <w:pPr>
              <w:spacing w:after="120"/>
              <w:rPr>
                <w:rFonts w:ascii="Gadugi" w:hAnsi="Gadugi"/>
                <w:sz w:val="24"/>
                <w:szCs w:val="24"/>
              </w:rPr>
            </w:pPr>
            <w:r w:rsidRPr="003251DA">
              <w:rPr>
                <w:rFonts w:ascii="Gadugi" w:hAnsi="Gadugi"/>
                <w:b/>
                <w:szCs w:val="24"/>
              </w:rPr>
              <w:t>NOTE: check</w:t>
            </w:r>
            <w:r w:rsidRPr="003251DA">
              <w:rPr>
                <w:rFonts w:ascii="Gadugi" w:hAnsi="Gadugi"/>
                <w:szCs w:val="24"/>
              </w:rPr>
              <w:t xml:space="preserve"> </w:t>
            </w:r>
            <w:r w:rsidRPr="003251DA">
              <w:rPr>
                <w:rFonts w:ascii="Gadugi" w:hAnsi="Gadugi"/>
                <w:b/>
                <w:szCs w:val="24"/>
              </w:rPr>
              <w:t xml:space="preserve">funding and arrangement of participant travel </w:t>
            </w:r>
          </w:p>
        </w:tc>
      </w:tr>
    </w:tbl>
    <w:p w14:paraId="52E319B2" w14:textId="77777777" w:rsidR="00B65173" w:rsidRDefault="00B65173">
      <w:r>
        <w:br w:type="page"/>
      </w:r>
    </w:p>
    <w:p w14:paraId="77AE1144" w14:textId="77777777" w:rsidR="00B65173" w:rsidRPr="00B65173" w:rsidRDefault="00B65173" w:rsidP="00C07028">
      <w:pPr>
        <w:jc w:val="center"/>
        <w:rPr>
          <w:rFonts w:ascii="Gadugi" w:hAnsi="Gadugi"/>
          <w:bCs/>
          <w:color w:val="8AB84C"/>
          <w:sz w:val="32"/>
          <w:szCs w:val="32"/>
        </w:rPr>
      </w:pPr>
      <w:r w:rsidRPr="00B65173">
        <w:rPr>
          <w:rFonts w:ascii="Gadugi" w:hAnsi="Gadugi"/>
          <w:b/>
          <w:color w:val="8AB84C"/>
          <w:sz w:val="32"/>
          <w:szCs w:val="32"/>
        </w:rPr>
        <w:lastRenderedPageBreak/>
        <w:t>Example Workshop Outline: ‘</w:t>
      </w:r>
      <w:r w:rsidRPr="00B65173">
        <w:rPr>
          <w:rFonts w:ascii="Gadugi" w:hAnsi="Gadugi"/>
          <w:bCs/>
          <w:color w:val="8AB84C"/>
          <w:sz w:val="32"/>
          <w:szCs w:val="32"/>
        </w:rPr>
        <w:t xml:space="preserve">sense checking’ research findings with young women using domestic abuse services </w:t>
      </w:r>
    </w:p>
    <w:tbl>
      <w:tblPr>
        <w:tblStyle w:val="TableGrid"/>
        <w:tblW w:w="15310" w:type="dxa"/>
        <w:tblInd w:w="-147" w:type="dxa"/>
        <w:tblLook w:val="04A0" w:firstRow="1" w:lastRow="0" w:firstColumn="1" w:lastColumn="0" w:noHBand="0" w:noVBand="1"/>
      </w:tblPr>
      <w:tblGrid>
        <w:gridCol w:w="1163"/>
        <w:gridCol w:w="2523"/>
        <w:gridCol w:w="8095"/>
        <w:gridCol w:w="3529"/>
      </w:tblGrid>
      <w:tr w:rsidR="00B52DD3" w:rsidRPr="003251DA" w14:paraId="7E8782EE" w14:textId="77777777" w:rsidTr="00B65173">
        <w:trPr>
          <w:cantSplit/>
          <w:tblHeader/>
        </w:trPr>
        <w:tc>
          <w:tcPr>
            <w:tcW w:w="1163" w:type="dxa"/>
            <w:shd w:val="clear" w:color="auto" w:fill="C9DEAC"/>
          </w:tcPr>
          <w:p w14:paraId="05C2A9CE" w14:textId="1D115194" w:rsidR="00B52DD3" w:rsidRPr="003251DA" w:rsidRDefault="00B52DD3" w:rsidP="00C07028">
            <w:pPr>
              <w:rPr>
                <w:rFonts w:ascii="Gadugi" w:hAnsi="Gadugi"/>
                <w:b/>
                <w:szCs w:val="16"/>
              </w:rPr>
            </w:pPr>
            <w:r w:rsidRPr="003251DA">
              <w:rPr>
                <w:rFonts w:ascii="Gadugi" w:hAnsi="Gadugi"/>
                <w:b/>
                <w:szCs w:val="16"/>
              </w:rPr>
              <w:t>Guide</w:t>
            </w:r>
          </w:p>
          <w:p w14:paraId="17F8ED59" w14:textId="77777777" w:rsidR="00B52DD3" w:rsidRPr="003251DA" w:rsidRDefault="00B52DD3" w:rsidP="00C07028">
            <w:pPr>
              <w:rPr>
                <w:rFonts w:ascii="Gadugi" w:hAnsi="Gadugi"/>
                <w:b/>
                <w:szCs w:val="16"/>
              </w:rPr>
            </w:pPr>
            <w:r w:rsidRPr="003251DA">
              <w:rPr>
                <w:rFonts w:ascii="Gadugi" w:hAnsi="Gadugi"/>
                <w:b/>
                <w:szCs w:val="16"/>
              </w:rPr>
              <w:t>Time</w:t>
            </w:r>
          </w:p>
        </w:tc>
        <w:tc>
          <w:tcPr>
            <w:tcW w:w="2523" w:type="dxa"/>
            <w:shd w:val="clear" w:color="auto" w:fill="C9DEAC"/>
          </w:tcPr>
          <w:p w14:paraId="43B63AEF" w14:textId="77777777" w:rsidR="00B52DD3" w:rsidRPr="003251DA" w:rsidRDefault="00B52DD3" w:rsidP="00C07028">
            <w:pPr>
              <w:rPr>
                <w:rFonts w:ascii="Gadugi" w:hAnsi="Gadugi"/>
                <w:b/>
                <w:szCs w:val="16"/>
              </w:rPr>
            </w:pPr>
            <w:r w:rsidRPr="003251DA">
              <w:rPr>
                <w:rFonts w:ascii="Gadugi" w:hAnsi="Gadugi"/>
                <w:b/>
                <w:szCs w:val="16"/>
              </w:rPr>
              <w:t>Objective</w:t>
            </w:r>
          </w:p>
        </w:tc>
        <w:tc>
          <w:tcPr>
            <w:tcW w:w="8095" w:type="dxa"/>
            <w:shd w:val="clear" w:color="auto" w:fill="C9DEAC"/>
          </w:tcPr>
          <w:p w14:paraId="40FFC73A" w14:textId="77777777" w:rsidR="00B52DD3" w:rsidRPr="003251DA" w:rsidRDefault="00B52DD3" w:rsidP="00C07028">
            <w:pPr>
              <w:rPr>
                <w:rFonts w:ascii="Gadugi" w:hAnsi="Gadugi"/>
                <w:b/>
                <w:szCs w:val="16"/>
              </w:rPr>
            </w:pPr>
            <w:r w:rsidRPr="003251DA">
              <w:rPr>
                <w:rFonts w:ascii="Gadugi" w:hAnsi="Gadugi"/>
                <w:b/>
                <w:szCs w:val="16"/>
              </w:rPr>
              <w:t>Action</w:t>
            </w:r>
          </w:p>
        </w:tc>
        <w:tc>
          <w:tcPr>
            <w:tcW w:w="3529" w:type="dxa"/>
            <w:shd w:val="clear" w:color="auto" w:fill="C9DEAC"/>
          </w:tcPr>
          <w:p w14:paraId="2F8AE532" w14:textId="77777777" w:rsidR="00B52DD3" w:rsidRPr="003251DA" w:rsidRDefault="00B52DD3" w:rsidP="00C07028">
            <w:pPr>
              <w:rPr>
                <w:rFonts w:ascii="Gadugi" w:hAnsi="Gadugi"/>
                <w:b/>
                <w:szCs w:val="16"/>
              </w:rPr>
            </w:pPr>
            <w:r w:rsidRPr="003251DA">
              <w:rPr>
                <w:rFonts w:ascii="Gadugi" w:hAnsi="Gadugi"/>
                <w:b/>
                <w:szCs w:val="16"/>
              </w:rPr>
              <w:t>Notes</w:t>
            </w:r>
          </w:p>
        </w:tc>
      </w:tr>
      <w:tr w:rsidR="00B52DD3" w:rsidRPr="003251DA" w14:paraId="5BE10CF1" w14:textId="77777777" w:rsidTr="00B65173">
        <w:trPr>
          <w:cantSplit/>
        </w:trPr>
        <w:tc>
          <w:tcPr>
            <w:tcW w:w="1163" w:type="dxa"/>
          </w:tcPr>
          <w:p w14:paraId="2FB6E783" w14:textId="77777777" w:rsidR="00B52DD3" w:rsidRPr="003251DA" w:rsidRDefault="00B52DD3" w:rsidP="00C07028">
            <w:pPr>
              <w:rPr>
                <w:rFonts w:ascii="Gadugi" w:hAnsi="Gadugi"/>
                <w:szCs w:val="16"/>
              </w:rPr>
            </w:pPr>
            <w:r w:rsidRPr="003251DA">
              <w:rPr>
                <w:rFonts w:ascii="Gadugi" w:hAnsi="Gadugi"/>
                <w:szCs w:val="16"/>
              </w:rPr>
              <w:t xml:space="preserve">TBC* </w:t>
            </w:r>
          </w:p>
        </w:tc>
        <w:tc>
          <w:tcPr>
            <w:tcW w:w="2523" w:type="dxa"/>
          </w:tcPr>
          <w:p w14:paraId="16DC5A98" w14:textId="35AE219F" w:rsidR="00B52DD3" w:rsidRPr="003251DA" w:rsidRDefault="00B52DD3" w:rsidP="00C07028">
            <w:pPr>
              <w:rPr>
                <w:rFonts w:ascii="Gadugi" w:hAnsi="Gadugi"/>
                <w:b/>
                <w:szCs w:val="16"/>
              </w:rPr>
            </w:pPr>
            <w:r w:rsidRPr="003251DA">
              <w:rPr>
                <w:rFonts w:ascii="Gadugi" w:hAnsi="Gadugi"/>
                <w:b/>
                <w:szCs w:val="16"/>
              </w:rPr>
              <w:t>Support participants to feel welcome and relaxed</w:t>
            </w:r>
          </w:p>
        </w:tc>
        <w:tc>
          <w:tcPr>
            <w:tcW w:w="8095" w:type="dxa"/>
          </w:tcPr>
          <w:p w14:paraId="1E8C3012" w14:textId="77777777" w:rsidR="00B52DD3" w:rsidRPr="003251DA" w:rsidRDefault="00B52DD3" w:rsidP="00C07028">
            <w:pPr>
              <w:rPr>
                <w:rFonts w:ascii="Gadugi" w:hAnsi="Gadugi"/>
                <w:b/>
                <w:szCs w:val="16"/>
              </w:rPr>
            </w:pPr>
            <w:r w:rsidRPr="003251DA">
              <w:rPr>
                <w:rFonts w:ascii="Gadugi" w:hAnsi="Gadugi"/>
                <w:b/>
                <w:szCs w:val="16"/>
              </w:rPr>
              <w:t>Arrival and settle in</w:t>
            </w:r>
          </w:p>
          <w:p w14:paraId="031CD485" w14:textId="77777777" w:rsidR="00B52DD3" w:rsidRPr="003251DA" w:rsidRDefault="00B52DD3" w:rsidP="003251DA">
            <w:pPr>
              <w:pStyle w:val="ListParagraph"/>
              <w:numPr>
                <w:ilvl w:val="0"/>
                <w:numId w:val="4"/>
              </w:numPr>
              <w:ind w:left="310" w:hanging="283"/>
              <w:rPr>
                <w:rFonts w:ascii="Gadugi" w:hAnsi="Gadugi"/>
                <w:szCs w:val="16"/>
              </w:rPr>
            </w:pPr>
            <w:r w:rsidRPr="003251DA">
              <w:rPr>
                <w:rFonts w:ascii="Gadugi" w:hAnsi="Gadugi"/>
                <w:szCs w:val="16"/>
              </w:rPr>
              <w:t xml:space="preserve">Make people drinks/ offer snacks </w:t>
            </w:r>
          </w:p>
          <w:p w14:paraId="0411ABB7" w14:textId="77777777" w:rsidR="00B52DD3" w:rsidRPr="003251DA" w:rsidRDefault="00B52DD3" w:rsidP="003251DA">
            <w:pPr>
              <w:pStyle w:val="ListParagraph"/>
              <w:numPr>
                <w:ilvl w:val="0"/>
                <w:numId w:val="4"/>
              </w:numPr>
              <w:ind w:left="310" w:hanging="283"/>
              <w:rPr>
                <w:rFonts w:ascii="Gadugi" w:hAnsi="Gadugi"/>
                <w:szCs w:val="16"/>
              </w:rPr>
            </w:pPr>
            <w:r w:rsidRPr="003251DA">
              <w:rPr>
                <w:rFonts w:ascii="Gadugi" w:hAnsi="Gadugi"/>
                <w:szCs w:val="16"/>
              </w:rPr>
              <w:t>Ask everyone to make a name sticker (or if needed make them one)</w:t>
            </w:r>
          </w:p>
          <w:p w14:paraId="34F54434" w14:textId="77777777" w:rsidR="00B52DD3" w:rsidRPr="003251DA" w:rsidRDefault="00B52DD3" w:rsidP="003251DA">
            <w:pPr>
              <w:pStyle w:val="ListParagraph"/>
              <w:numPr>
                <w:ilvl w:val="0"/>
                <w:numId w:val="4"/>
              </w:numPr>
              <w:ind w:left="310" w:hanging="283"/>
              <w:rPr>
                <w:rFonts w:ascii="Gadugi" w:hAnsi="Gadugi"/>
                <w:szCs w:val="16"/>
              </w:rPr>
            </w:pPr>
            <w:r w:rsidRPr="003251DA">
              <w:rPr>
                <w:rFonts w:ascii="Gadugi" w:hAnsi="Gadugi"/>
                <w:szCs w:val="16"/>
              </w:rPr>
              <w:t>Informal chats and welcome</w:t>
            </w:r>
          </w:p>
          <w:p w14:paraId="40465C9E" w14:textId="77777777" w:rsidR="00B52DD3" w:rsidRPr="003251DA" w:rsidRDefault="00B52DD3" w:rsidP="00C07028">
            <w:pPr>
              <w:rPr>
                <w:rFonts w:ascii="Gadugi" w:hAnsi="Gadugi"/>
                <w:szCs w:val="16"/>
              </w:rPr>
            </w:pPr>
            <w:r w:rsidRPr="003251DA">
              <w:rPr>
                <w:rFonts w:ascii="Gadugi" w:hAnsi="Gadugi"/>
                <w:szCs w:val="16"/>
              </w:rPr>
              <w:t>* Leave sufficient time for a margin of error for arrivals</w:t>
            </w:r>
          </w:p>
        </w:tc>
        <w:tc>
          <w:tcPr>
            <w:tcW w:w="3529" w:type="dxa"/>
          </w:tcPr>
          <w:p w14:paraId="665BECE7" w14:textId="77777777" w:rsidR="00B52DD3" w:rsidRPr="003251DA" w:rsidRDefault="00B52DD3" w:rsidP="00B52DD3">
            <w:pPr>
              <w:pStyle w:val="ListParagraph"/>
              <w:numPr>
                <w:ilvl w:val="0"/>
                <w:numId w:val="1"/>
              </w:numPr>
              <w:ind w:left="317" w:hanging="284"/>
              <w:contextualSpacing w:val="0"/>
              <w:rPr>
                <w:rFonts w:ascii="Gadugi" w:hAnsi="Gadugi"/>
                <w:szCs w:val="16"/>
              </w:rPr>
            </w:pPr>
            <w:r w:rsidRPr="003251DA">
              <w:rPr>
                <w:rFonts w:ascii="Gadugi" w:hAnsi="Gadugi"/>
                <w:szCs w:val="16"/>
              </w:rPr>
              <w:t>Think about room set up and creating a warm welcome</w:t>
            </w:r>
          </w:p>
          <w:p w14:paraId="6F9C57CB" w14:textId="77777777" w:rsidR="00B52DD3" w:rsidRPr="003251DA" w:rsidRDefault="00B52DD3" w:rsidP="00B52DD3">
            <w:pPr>
              <w:pStyle w:val="ListParagraph"/>
              <w:numPr>
                <w:ilvl w:val="0"/>
                <w:numId w:val="1"/>
              </w:numPr>
              <w:ind w:left="317" w:hanging="284"/>
              <w:contextualSpacing w:val="0"/>
              <w:rPr>
                <w:rFonts w:ascii="Gadugi" w:hAnsi="Gadugi"/>
                <w:szCs w:val="16"/>
              </w:rPr>
            </w:pPr>
            <w:r w:rsidRPr="003251DA">
              <w:rPr>
                <w:rFonts w:ascii="Gadugi" w:hAnsi="Gadugi"/>
                <w:szCs w:val="16"/>
              </w:rPr>
              <w:t>Prepare for accommodating late arrivals/ cancellations</w:t>
            </w:r>
          </w:p>
        </w:tc>
      </w:tr>
      <w:tr w:rsidR="00B52DD3" w:rsidRPr="003251DA" w14:paraId="6159CADB" w14:textId="77777777" w:rsidTr="00B65173">
        <w:trPr>
          <w:cantSplit/>
        </w:trPr>
        <w:tc>
          <w:tcPr>
            <w:tcW w:w="1163" w:type="dxa"/>
          </w:tcPr>
          <w:p w14:paraId="63BA5FAD" w14:textId="77777777" w:rsidR="00B52DD3" w:rsidRPr="003251DA" w:rsidRDefault="00B52DD3" w:rsidP="00C07028">
            <w:pPr>
              <w:rPr>
                <w:rFonts w:ascii="Gadugi" w:hAnsi="Gadugi"/>
                <w:szCs w:val="16"/>
              </w:rPr>
            </w:pPr>
            <w:r w:rsidRPr="003251DA">
              <w:rPr>
                <w:rFonts w:ascii="Gadugi" w:hAnsi="Gadugi"/>
                <w:szCs w:val="16"/>
              </w:rPr>
              <w:t>10 mins</w:t>
            </w:r>
          </w:p>
        </w:tc>
        <w:tc>
          <w:tcPr>
            <w:tcW w:w="2523" w:type="dxa"/>
          </w:tcPr>
          <w:p w14:paraId="74500C7C" w14:textId="77777777" w:rsidR="003251DA" w:rsidRDefault="00B52DD3" w:rsidP="00C07028">
            <w:pPr>
              <w:rPr>
                <w:rFonts w:ascii="Gadugi" w:hAnsi="Gadugi"/>
                <w:b/>
                <w:szCs w:val="16"/>
              </w:rPr>
            </w:pPr>
            <w:r w:rsidRPr="003251DA">
              <w:rPr>
                <w:rFonts w:ascii="Gadugi" w:hAnsi="Gadugi"/>
                <w:b/>
                <w:szCs w:val="16"/>
              </w:rPr>
              <w:t>Introduc</w:t>
            </w:r>
            <w:r w:rsidR="003251DA">
              <w:rPr>
                <w:rFonts w:ascii="Gadugi" w:hAnsi="Gadugi"/>
                <w:b/>
                <w:szCs w:val="16"/>
              </w:rPr>
              <w:t xml:space="preserve">tions </w:t>
            </w:r>
          </w:p>
          <w:p w14:paraId="025AD8EB" w14:textId="77777777" w:rsidR="003251DA" w:rsidRDefault="003251DA" w:rsidP="00C07028">
            <w:pPr>
              <w:rPr>
                <w:rFonts w:ascii="Gadugi" w:hAnsi="Gadugi"/>
                <w:b/>
                <w:szCs w:val="16"/>
              </w:rPr>
            </w:pPr>
          </w:p>
          <w:p w14:paraId="7FF55FC9" w14:textId="3DFBDD05" w:rsidR="00B52DD3" w:rsidRPr="003251DA" w:rsidRDefault="003251DA" w:rsidP="00C07028">
            <w:pPr>
              <w:rPr>
                <w:rFonts w:ascii="Gadugi" w:hAnsi="Gadugi"/>
                <w:b/>
                <w:szCs w:val="16"/>
              </w:rPr>
            </w:pPr>
            <w:r>
              <w:rPr>
                <w:rFonts w:ascii="Gadugi" w:hAnsi="Gadugi"/>
                <w:b/>
                <w:szCs w:val="16"/>
              </w:rPr>
              <w:t>B</w:t>
            </w:r>
            <w:r w:rsidR="00B52DD3" w:rsidRPr="003251DA">
              <w:rPr>
                <w:rFonts w:ascii="Gadugi" w:hAnsi="Gadugi"/>
                <w:b/>
                <w:szCs w:val="16"/>
              </w:rPr>
              <w:t>uild rapport</w:t>
            </w:r>
          </w:p>
        </w:tc>
        <w:tc>
          <w:tcPr>
            <w:tcW w:w="8095" w:type="dxa"/>
          </w:tcPr>
          <w:p w14:paraId="0368B076" w14:textId="77777777" w:rsidR="00B52DD3" w:rsidRPr="003251DA" w:rsidRDefault="00B52DD3" w:rsidP="00C07028">
            <w:pPr>
              <w:rPr>
                <w:rFonts w:ascii="Gadugi" w:hAnsi="Gadugi"/>
                <w:szCs w:val="16"/>
              </w:rPr>
            </w:pPr>
            <w:r w:rsidRPr="003251DA">
              <w:rPr>
                <w:rFonts w:ascii="Gadugi" w:hAnsi="Gadugi"/>
                <w:b/>
                <w:szCs w:val="16"/>
              </w:rPr>
              <w:t>Introductions</w:t>
            </w:r>
          </w:p>
          <w:p w14:paraId="62465DE1" w14:textId="77777777" w:rsidR="00B52DD3" w:rsidRPr="003251DA" w:rsidRDefault="00B52DD3" w:rsidP="00B52DD3">
            <w:pPr>
              <w:pStyle w:val="ListParagraph"/>
              <w:numPr>
                <w:ilvl w:val="0"/>
                <w:numId w:val="4"/>
              </w:numPr>
              <w:rPr>
                <w:rFonts w:ascii="Gadugi" w:hAnsi="Gadugi"/>
                <w:szCs w:val="16"/>
              </w:rPr>
            </w:pPr>
            <w:r w:rsidRPr="003251DA">
              <w:rPr>
                <w:rFonts w:ascii="Gadugi" w:hAnsi="Gadugi"/>
                <w:szCs w:val="16"/>
              </w:rPr>
              <w:t>Share names, individual introduction in circle - with or without a simple icebreaker</w:t>
            </w:r>
          </w:p>
          <w:p w14:paraId="408C77BA" w14:textId="77777777" w:rsidR="00B52DD3" w:rsidRPr="003251DA" w:rsidRDefault="00B52DD3" w:rsidP="00C07028">
            <w:pPr>
              <w:rPr>
                <w:rFonts w:ascii="Gadugi" w:hAnsi="Gadugi"/>
                <w:szCs w:val="16"/>
              </w:rPr>
            </w:pPr>
          </w:p>
          <w:p w14:paraId="67D9DF21" w14:textId="77777777" w:rsidR="00B52DD3" w:rsidRPr="003251DA" w:rsidRDefault="00B52DD3" w:rsidP="00C07028">
            <w:pPr>
              <w:rPr>
                <w:rFonts w:ascii="Gadugi" w:hAnsi="Gadugi"/>
                <w:b/>
                <w:szCs w:val="16"/>
              </w:rPr>
            </w:pPr>
            <w:r w:rsidRPr="003251DA">
              <w:rPr>
                <w:rFonts w:ascii="Gadugi" w:hAnsi="Gadugi"/>
                <w:b/>
                <w:szCs w:val="16"/>
              </w:rPr>
              <w:t>Example Icebreaker</w:t>
            </w:r>
          </w:p>
          <w:p w14:paraId="2C51D68C" w14:textId="2C1CC4FF" w:rsidR="00B52DD3" w:rsidRPr="003251DA" w:rsidRDefault="00B52DD3" w:rsidP="00C07028">
            <w:pPr>
              <w:rPr>
                <w:rFonts w:ascii="Gadugi" w:hAnsi="Gadugi"/>
              </w:rPr>
            </w:pPr>
            <w:r w:rsidRPr="003251DA">
              <w:rPr>
                <w:rFonts w:ascii="Gadugi" w:hAnsi="Gadugi"/>
                <w:b/>
                <w:bCs/>
              </w:rPr>
              <w:t>Informal check in:</w:t>
            </w:r>
            <w:r w:rsidRPr="003251DA">
              <w:rPr>
                <w:rFonts w:ascii="Gadugi" w:hAnsi="Gadugi"/>
              </w:rPr>
              <w:t xml:space="preserve"> </w:t>
            </w:r>
            <w:r w:rsidRPr="003251DA">
              <w:rPr>
                <w:rFonts w:ascii="Gadugi" w:hAnsi="Gadugi"/>
                <w:b/>
                <w:bCs/>
              </w:rPr>
              <w:t>‘</w:t>
            </w:r>
            <w:r w:rsidRPr="003251DA">
              <w:rPr>
                <w:rFonts w:ascii="Gadugi" w:hAnsi="Gadugi"/>
              </w:rPr>
              <w:t>How is everyone?’ and quick question - or something good that they’ve seen, heard, tasted or has happened to them in last week/</w:t>
            </w:r>
            <w:r w:rsidRPr="003251DA">
              <w:rPr>
                <w:rFonts w:ascii="Gadugi" w:hAnsi="Gadugi"/>
                <w:b/>
                <w:bCs/>
              </w:rPr>
              <w:t xml:space="preserve"> </w:t>
            </w:r>
            <w:r w:rsidRPr="003251DA">
              <w:rPr>
                <w:rFonts w:ascii="Gadugi" w:hAnsi="Gadugi"/>
              </w:rPr>
              <w:t>(</w:t>
            </w:r>
            <w:r w:rsidRPr="003251DA">
              <w:rPr>
                <w:rFonts w:ascii="Gadugi" w:hAnsi="Gadugi"/>
                <w:i/>
                <w:iCs/>
              </w:rPr>
              <w:t>workers set scene by sharing something simple and modest</w:t>
            </w:r>
            <w:r w:rsidRPr="003251DA">
              <w:rPr>
                <w:rFonts w:ascii="Gadugi" w:hAnsi="Gadugi"/>
              </w:rPr>
              <w:t>)</w:t>
            </w:r>
          </w:p>
          <w:p w14:paraId="5AA07F5E" w14:textId="77777777" w:rsidR="00B52DD3" w:rsidRPr="003251DA" w:rsidRDefault="00B52DD3" w:rsidP="00C07028">
            <w:pPr>
              <w:pStyle w:val="ListParagraph"/>
              <w:ind w:left="0"/>
              <w:rPr>
                <w:rFonts w:ascii="Gadugi" w:hAnsi="Gadugi"/>
                <w:b/>
                <w:szCs w:val="16"/>
              </w:rPr>
            </w:pPr>
          </w:p>
          <w:p w14:paraId="5A431010" w14:textId="66BE4586" w:rsidR="00B52DD3" w:rsidRPr="003251DA" w:rsidRDefault="00B52DD3" w:rsidP="00C07028">
            <w:pPr>
              <w:pStyle w:val="ListParagraph"/>
              <w:ind w:left="0"/>
              <w:rPr>
                <w:rFonts w:ascii="Gadugi" w:hAnsi="Gadugi"/>
                <w:i/>
                <w:szCs w:val="16"/>
              </w:rPr>
            </w:pPr>
            <w:r w:rsidRPr="003251DA">
              <w:rPr>
                <w:rFonts w:ascii="Gadugi" w:hAnsi="Gadugi"/>
                <w:b/>
                <w:szCs w:val="16"/>
              </w:rPr>
              <w:t>Finding common ground:</w:t>
            </w:r>
            <w:r w:rsidRPr="003251DA">
              <w:rPr>
                <w:rFonts w:ascii="Gadugi" w:hAnsi="Gadugi"/>
                <w:szCs w:val="16"/>
              </w:rPr>
              <w:t xml:space="preserve"> get into pairs and take two minutes to introduce your name and find out something you have in common. Feedback to group introducing your ‘pair’ and sharing your ‘common ground’</w:t>
            </w:r>
            <w:r w:rsidRPr="003251DA">
              <w:rPr>
                <w:rFonts w:ascii="Gadugi" w:hAnsi="Gadugi"/>
                <w:b/>
                <w:szCs w:val="16"/>
              </w:rPr>
              <w:t xml:space="preserve"> </w:t>
            </w:r>
            <w:r w:rsidRPr="003251DA">
              <w:rPr>
                <w:rFonts w:ascii="Gadugi" w:hAnsi="Gadugi"/>
                <w:szCs w:val="16"/>
              </w:rPr>
              <w:t>(</w:t>
            </w:r>
            <w:r w:rsidRPr="003251DA">
              <w:rPr>
                <w:rFonts w:ascii="Gadugi" w:hAnsi="Gadugi"/>
                <w:i/>
                <w:szCs w:val="16"/>
              </w:rPr>
              <w:t>workers can give examples to reassure that you can use mundane simple examples – how you take your tea/ favourite songs/ breakfast/ TV programmes you like etc</w:t>
            </w:r>
            <w:r w:rsidR="003251DA">
              <w:rPr>
                <w:rFonts w:ascii="Gadugi" w:hAnsi="Gadugi"/>
                <w:i/>
                <w:szCs w:val="16"/>
              </w:rPr>
              <w:t>)</w:t>
            </w:r>
          </w:p>
          <w:p w14:paraId="59CC2AA0" w14:textId="77777777" w:rsidR="00B52DD3" w:rsidRPr="003251DA" w:rsidRDefault="00B52DD3" w:rsidP="00C07028">
            <w:pPr>
              <w:pStyle w:val="ListParagraph"/>
              <w:ind w:left="0"/>
              <w:rPr>
                <w:rFonts w:ascii="Gadugi" w:hAnsi="Gadugi"/>
                <w:szCs w:val="16"/>
              </w:rPr>
            </w:pPr>
          </w:p>
        </w:tc>
        <w:tc>
          <w:tcPr>
            <w:tcW w:w="3529" w:type="dxa"/>
          </w:tcPr>
          <w:p w14:paraId="088C1CC9" w14:textId="77777777" w:rsidR="00B52DD3" w:rsidRPr="003251DA" w:rsidRDefault="00B52DD3" w:rsidP="00B52DD3">
            <w:pPr>
              <w:pStyle w:val="ListParagraph"/>
              <w:numPr>
                <w:ilvl w:val="0"/>
                <w:numId w:val="2"/>
              </w:numPr>
              <w:ind w:left="317" w:hanging="284"/>
              <w:rPr>
                <w:rFonts w:ascii="Gadugi" w:hAnsi="Gadugi"/>
                <w:szCs w:val="16"/>
              </w:rPr>
            </w:pPr>
            <w:r w:rsidRPr="003251DA">
              <w:rPr>
                <w:rFonts w:ascii="Gadugi" w:hAnsi="Gadugi"/>
                <w:szCs w:val="16"/>
              </w:rPr>
              <w:t>Enough chairs in circle</w:t>
            </w:r>
          </w:p>
          <w:p w14:paraId="02390AA3" w14:textId="77777777" w:rsidR="00B52DD3" w:rsidRPr="003251DA" w:rsidRDefault="00B52DD3" w:rsidP="00C07028">
            <w:pPr>
              <w:pStyle w:val="ListParagraph"/>
              <w:ind w:left="317"/>
              <w:rPr>
                <w:rFonts w:ascii="Gadugi" w:hAnsi="Gadugi"/>
                <w:szCs w:val="16"/>
              </w:rPr>
            </w:pPr>
          </w:p>
        </w:tc>
      </w:tr>
      <w:tr w:rsidR="00B52DD3" w:rsidRPr="003251DA" w14:paraId="55E539C9" w14:textId="77777777" w:rsidTr="00B65173">
        <w:trPr>
          <w:cantSplit/>
        </w:trPr>
        <w:tc>
          <w:tcPr>
            <w:tcW w:w="1163" w:type="dxa"/>
          </w:tcPr>
          <w:p w14:paraId="0330A1E6" w14:textId="77777777" w:rsidR="00B52DD3" w:rsidRPr="003251DA" w:rsidRDefault="00B52DD3" w:rsidP="00C07028">
            <w:pPr>
              <w:rPr>
                <w:rFonts w:ascii="Gadugi" w:hAnsi="Gadugi"/>
                <w:szCs w:val="16"/>
              </w:rPr>
            </w:pPr>
            <w:r w:rsidRPr="003251DA">
              <w:rPr>
                <w:rFonts w:ascii="Gadugi" w:hAnsi="Gadugi"/>
                <w:szCs w:val="16"/>
              </w:rPr>
              <w:t>10 mins</w:t>
            </w:r>
          </w:p>
        </w:tc>
        <w:tc>
          <w:tcPr>
            <w:tcW w:w="2523" w:type="dxa"/>
          </w:tcPr>
          <w:p w14:paraId="7BBFB4FD" w14:textId="77777777" w:rsidR="00B52DD3" w:rsidRPr="003251DA" w:rsidRDefault="00B52DD3" w:rsidP="00C07028">
            <w:pPr>
              <w:rPr>
                <w:rFonts w:ascii="Gadugi" w:hAnsi="Gadugi"/>
                <w:b/>
                <w:szCs w:val="16"/>
              </w:rPr>
            </w:pPr>
            <w:r w:rsidRPr="003251DA">
              <w:rPr>
                <w:rFonts w:ascii="Gadugi" w:hAnsi="Gadugi"/>
                <w:b/>
                <w:szCs w:val="16"/>
              </w:rPr>
              <w:t>Ensure everyone understands why they’re here and has clear expectations about the session</w:t>
            </w:r>
          </w:p>
          <w:p w14:paraId="048F5636" w14:textId="77777777" w:rsidR="00B52DD3" w:rsidRPr="003251DA" w:rsidRDefault="00B52DD3" w:rsidP="00C07028">
            <w:pPr>
              <w:rPr>
                <w:rFonts w:ascii="Gadugi" w:hAnsi="Gadugi"/>
                <w:szCs w:val="16"/>
              </w:rPr>
            </w:pPr>
            <w:r w:rsidRPr="003251DA">
              <w:rPr>
                <w:rFonts w:ascii="Gadugi" w:hAnsi="Gadugi"/>
                <w:b/>
                <w:szCs w:val="16"/>
              </w:rPr>
              <w:t xml:space="preserve"> </w:t>
            </w:r>
          </w:p>
        </w:tc>
        <w:tc>
          <w:tcPr>
            <w:tcW w:w="8095" w:type="dxa"/>
          </w:tcPr>
          <w:p w14:paraId="09EB093F" w14:textId="77777777" w:rsidR="00B52DD3" w:rsidRPr="003251DA" w:rsidRDefault="00B52DD3" w:rsidP="00C07028">
            <w:pPr>
              <w:rPr>
                <w:rFonts w:ascii="Gadugi" w:hAnsi="Gadugi"/>
                <w:b/>
                <w:szCs w:val="16"/>
              </w:rPr>
            </w:pPr>
            <w:r w:rsidRPr="003251DA">
              <w:rPr>
                <w:rFonts w:ascii="Gadugi" w:hAnsi="Gadugi"/>
                <w:b/>
                <w:szCs w:val="16"/>
              </w:rPr>
              <w:t>Project and session overview</w:t>
            </w:r>
          </w:p>
          <w:p w14:paraId="18CE6F22" w14:textId="6517ECED" w:rsidR="00B52DD3" w:rsidRPr="003251DA" w:rsidRDefault="00B52DD3" w:rsidP="003251DA">
            <w:pPr>
              <w:pStyle w:val="ListParagraph"/>
              <w:numPr>
                <w:ilvl w:val="0"/>
                <w:numId w:val="2"/>
              </w:numPr>
              <w:ind w:left="310" w:hanging="283"/>
              <w:rPr>
                <w:rFonts w:ascii="Gadugi" w:hAnsi="Gadugi"/>
                <w:szCs w:val="16"/>
              </w:rPr>
            </w:pPr>
            <w:r w:rsidRPr="003251DA">
              <w:rPr>
                <w:rFonts w:ascii="Gadugi" w:hAnsi="Gadugi"/>
                <w:szCs w:val="16"/>
              </w:rPr>
              <w:t>Facilitators provide brief (3 min) overview of research project and its aims (in accessible terms)</w:t>
            </w:r>
            <w:r w:rsidR="003251DA">
              <w:rPr>
                <w:rFonts w:ascii="Gadugi" w:hAnsi="Gadugi"/>
                <w:szCs w:val="16"/>
              </w:rPr>
              <w:t>.</w:t>
            </w:r>
            <w:r w:rsidRPr="003251DA">
              <w:rPr>
                <w:rFonts w:ascii="Gadugi" w:hAnsi="Gadugi"/>
                <w:szCs w:val="16"/>
              </w:rPr>
              <w:t xml:space="preserve"> </w:t>
            </w:r>
            <w:r w:rsidR="003251DA">
              <w:rPr>
                <w:rFonts w:ascii="Gadugi" w:hAnsi="Gadugi"/>
                <w:szCs w:val="16"/>
              </w:rPr>
              <w:t>U</w:t>
            </w:r>
            <w:r w:rsidRPr="003251DA">
              <w:rPr>
                <w:rFonts w:ascii="Gadugi" w:hAnsi="Gadugi"/>
                <w:szCs w:val="16"/>
              </w:rPr>
              <w:t xml:space="preserve">se of a simple poster, flip chart of PP slide may help. </w:t>
            </w:r>
          </w:p>
          <w:p w14:paraId="428A3C80" w14:textId="77777777" w:rsidR="00B52DD3" w:rsidRPr="003251DA" w:rsidRDefault="00B52DD3" w:rsidP="003251DA">
            <w:pPr>
              <w:pStyle w:val="ListParagraph"/>
              <w:numPr>
                <w:ilvl w:val="0"/>
                <w:numId w:val="2"/>
              </w:numPr>
              <w:ind w:left="310" w:hanging="283"/>
              <w:rPr>
                <w:rFonts w:ascii="Gadugi" w:hAnsi="Gadugi"/>
              </w:rPr>
            </w:pPr>
            <w:r w:rsidRPr="003251DA">
              <w:rPr>
                <w:rFonts w:ascii="Gadugi" w:hAnsi="Gadugi"/>
              </w:rPr>
              <w:t>Facilitators provide a brief (2 min) overview of the session and its objective – signposting to simple session plan on wall (or power point) inc. key activities and timings</w:t>
            </w:r>
          </w:p>
          <w:p w14:paraId="7DBD8608" w14:textId="7F74D00C" w:rsidR="00B52DD3" w:rsidRPr="003251DA" w:rsidRDefault="00B52DD3" w:rsidP="00C07028">
            <w:pPr>
              <w:pStyle w:val="ListParagraph"/>
              <w:numPr>
                <w:ilvl w:val="0"/>
                <w:numId w:val="2"/>
              </w:numPr>
              <w:ind w:left="310" w:hanging="283"/>
              <w:rPr>
                <w:rFonts w:ascii="Gadugi" w:hAnsi="Gadugi"/>
                <w:szCs w:val="16"/>
              </w:rPr>
            </w:pPr>
            <w:r w:rsidRPr="003251DA">
              <w:rPr>
                <w:rFonts w:ascii="Gadugi" w:hAnsi="Gadugi"/>
                <w:szCs w:val="16"/>
              </w:rPr>
              <w:t>Provide an opportunity for questions (3 – 5 mins)</w:t>
            </w:r>
          </w:p>
        </w:tc>
        <w:tc>
          <w:tcPr>
            <w:tcW w:w="3529" w:type="dxa"/>
          </w:tcPr>
          <w:p w14:paraId="6ACBEBE5" w14:textId="77777777" w:rsidR="00B52DD3" w:rsidRPr="003251DA" w:rsidRDefault="00B52DD3" w:rsidP="00C07028">
            <w:pPr>
              <w:rPr>
                <w:rFonts w:ascii="Gadugi" w:hAnsi="Gadugi"/>
                <w:szCs w:val="16"/>
              </w:rPr>
            </w:pPr>
            <w:r w:rsidRPr="003251DA">
              <w:rPr>
                <w:rFonts w:ascii="Gadugi" w:hAnsi="Gadugi"/>
                <w:szCs w:val="16"/>
              </w:rPr>
              <w:t>Everyone should have received information prior to the session and spoken to a worker about it BUT don’t assume that people have read information they’ve received or are clear about it.</w:t>
            </w:r>
          </w:p>
          <w:p w14:paraId="5750E81B" w14:textId="77777777" w:rsidR="00B52DD3" w:rsidRPr="003251DA" w:rsidRDefault="00B52DD3" w:rsidP="00C07028">
            <w:pPr>
              <w:rPr>
                <w:rFonts w:ascii="Gadugi" w:hAnsi="Gadugi"/>
                <w:szCs w:val="16"/>
              </w:rPr>
            </w:pPr>
          </w:p>
        </w:tc>
      </w:tr>
      <w:tr w:rsidR="00B52DD3" w:rsidRPr="003251DA" w14:paraId="5BFE3D22" w14:textId="77777777" w:rsidTr="00B65173">
        <w:trPr>
          <w:cantSplit/>
        </w:trPr>
        <w:tc>
          <w:tcPr>
            <w:tcW w:w="1163" w:type="dxa"/>
          </w:tcPr>
          <w:p w14:paraId="55E6B606" w14:textId="77777777" w:rsidR="00B52DD3" w:rsidRPr="003251DA" w:rsidRDefault="00B52DD3" w:rsidP="00C07028">
            <w:pPr>
              <w:rPr>
                <w:rFonts w:ascii="Gadugi" w:hAnsi="Gadugi"/>
                <w:szCs w:val="16"/>
              </w:rPr>
            </w:pPr>
            <w:r w:rsidRPr="003251DA">
              <w:rPr>
                <w:rFonts w:ascii="Gadugi" w:hAnsi="Gadugi"/>
                <w:szCs w:val="16"/>
              </w:rPr>
              <w:lastRenderedPageBreak/>
              <w:br w:type="page"/>
              <w:t>10 mins</w:t>
            </w:r>
          </w:p>
        </w:tc>
        <w:tc>
          <w:tcPr>
            <w:tcW w:w="2523" w:type="dxa"/>
          </w:tcPr>
          <w:p w14:paraId="0EE1F480" w14:textId="77777777" w:rsidR="00B52DD3" w:rsidRPr="003251DA" w:rsidRDefault="00B52DD3" w:rsidP="00C07028">
            <w:pPr>
              <w:rPr>
                <w:rFonts w:ascii="Gadugi" w:hAnsi="Gadugi"/>
                <w:b/>
                <w:szCs w:val="16"/>
              </w:rPr>
            </w:pPr>
            <w:r w:rsidRPr="003251DA">
              <w:rPr>
                <w:rFonts w:ascii="Gadugi" w:hAnsi="Gadugi"/>
                <w:b/>
                <w:szCs w:val="16"/>
              </w:rPr>
              <w:t>Setting boundaries for the session</w:t>
            </w:r>
          </w:p>
        </w:tc>
        <w:tc>
          <w:tcPr>
            <w:tcW w:w="8095" w:type="dxa"/>
          </w:tcPr>
          <w:p w14:paraId="0D6D90B2" w14:textId="77777777" w:rsidR="00B52DD3" w:rsidRPr="003251DA" w:rsidRDefault="00B52DD3" w:rsidP="00C07028">
            <w:pPr>
              <w:rPr>
                <w:rFonts w:ascii="Gadugi" w:hAnsi="Gadugi"/>
                <w:b/>
                <w:szCs w:val="16"/>
              </w:rPr>
            </w:pPr>
            <w:r w:rsidRPr="003251DA">
              <w:rPr>
                <w:rFonts w:ascii="Gadugi" w:hAnsi="Gadugi"/>
                <w:b/>
                <w:szCs w:val="16"/>
              </w:rPr>
              <w:t xml:space="preserve">Confirming group agreement and consent </w:t>
            </w:r>
          </w:p>
          <w:p w14:paraId="3F54A700" w14:textId="77777777" w:rsidR="00B52DD3" w:rsidRPr="003251DA" w:rsidRDefault="00B52DD3" w:rsidP="00C07028">
            <w:pPr>
              <w:rPr>
                <w:rFonts w:ascii="Gadugi" w:hAnsi="Gadugi"/>
                <w:b/>
                <w:szCs w:val="16"/>
              </w:rPr>
            </w:pPr>
          </w:p>
          <w:p w14:paraId="2D977687" w14:textId="77777777" w:rsidR="00B52DD3" w:rsidRPr="003251DA" w:rsidRDefault="00B52DD3" w:rsidP="00B52DD3">
            <w:pPr>
              <w:pStyle w:val="ListParagraph"/>
              <w:numPr>
                <w:ilvl w:val="0"/>
                <w:numId w:val="7"/>
              </w:numPr>
              <w:rPr>
                <w:rFonts w:ascii="Gadugi" w:hAnsi="Gadugi"/>
                <w:b/>
                <w:szCs w:val="16"/>
              </w:rPr>
            </w:pPr>
            <w:r w:rsidRPr="003251DA">
              <w:rPr>
                <w:rFonts w:ascii="Gadugi" w:hAnsi="Gadugi"/>
                <w:b/>
                <w:szCs w:val="16"/>
              </w:rPr>
              <w:t xml:space="preserve">Develop a simple group agreement </w:t>
            </w:r>
            <w:r w:rsidRPr="003251DA">
              <w:rPr>
                <w:rFonts w:ascii="Gadugi" w:hAnsi="Gadugi"/>
                <w:szCs w:val="16"/>
              </w:rPr>
              <w:t>(recorded on flip chart and subsequently pinned to wall)</w:t>
            </w:r>
            <w:r w:rsidRPr="003251DA">
              <w:rPr>
                <w:rFonts w:ascii="Gadugi" w:hAnsi="Gadugi"/>
                <w:b/>
                <w:szCs w:val="16"/>
              </w:rPr>
              <w:t xml:space="preserve"> or recap a pre-existing group agreement</w:t>
            </w:r>
          </w:p>
          <w:p w14:paraId="26AAF67B" w14:textId="52860223" w:rsidR="00B52DD3" w:rsidRPr="003251DA" w:rsidRDefault="00B52DD3" w:rsidP="00B52DD3">
            <w:pPr>
              <w:pStyle w:val="ListParagraph"/>
              <w:numPr>
                <w:ilvl w:val="0"/>
                <w:numId w:val="7"/>
              </w:numPr>
              <w:rPr>
                <w:rFonts w:ascii="Gadugi" w:hAnsi="Gadugi"/>
                <w:b/>
                <w:szCs w:val="16"/>
              </w:rPr>
            </w:pPr>
            <w:r w:rsidRPr="003251DA">
              <w:rPr>
                <w:rFonts w:ascii="Gadugi" w:hAnsi="Gadugi"/>
                <w:b/>
                <w:szCs w:val="16"/>
              </w:rPr>
              <w:t>Reaffirm terms of research</w:t>
            </w:r>
            <w:r w:rsidRPr="003251DA">
              <w:rPr>
                <w:rFonts w:ascii="Gadugi" w:hAnsi="Gadugi"/>
                <w:szCs w:val="16"/>
              </w:rPr>
              <w:t xml:space="preserve"> </w:t>
            </w:r>
            <w:r w:rsidRPr="003251DA">
              <w:rPr>
                <w:rFonts w:ascii="Gadugi" w:hAnsi="Gadugi"/>
                <w:b/>
                <w:szCs w:val="16"/>
              </w:rPr>
              <w:t xml:space="preserve">and consent. </w:t>
            </w:r>
            <w:r w:rsidRPr="003251DA">
              <w:rPr>
                <w:rFonts w:ascii="Gadugi" w:hAnsi="Gadugi"/>
                <w:szCs w:val="16"/>
              </w:rPr>
              <w:t xml:space="preserve">Use a simple pre-prepared infographic sheet on paper or power point to remind people of their ‘rights in research’ </w:t>
            </w:r>
          </w:p>
          <w:p w14:paraId="07BE9392" w14:textId="77777777" w:rsidR="00B52DD3" w:rsidRPr="003251DA" w:rsidRDefault="00B52DD3" w:rsidP="00B52DD3">
            <w:pPr>
              <w:pStyle w:val="ListParagraph"/>
              <w:numPr>
                <w:ilvl w:val="0"/>
                <w:numId w:val="7"/>
              </w:numPr>
              <w:rPr>
                <w:rFonts w:ascii="Gadugi" w:hAnsi="Gadugi"/>
                <w:b/>
                <w:szCs w:val="16"/>
              </w:rPr>
            </w:pPr>
            <w:r w:rsidRPr="003251DA">
              <w:rPr>
                <w:rFonts w:ascii="Gadugi" w:hAnsi="Gadugi"/>
                <w:szCs w:val="16"/>
              </w:rPr>
              <w:t>Talk through each point and make sure everyone understands and has a chance to ask questions</w:t>
            </w:r>
          </w:p>
          <w:p w14:paraId="352FF512" w14:textId="77777777" w:rsidR="00B52DD3" w:rsidRPr="003251DA" w:rsidRDefault="00B52DD3" w:rsidP="00B52DD3">
            <w:pPr>
              <w:pStyle w:val="ListParagraph"/>
              <w:numPr>
                <w:ilvl w:val="0"/>
                <w:numId w:val="7"/>
              </w:numPr>
              <w:rPr>
                <w:rFonts w:ascii="Gadugi" w:hAnsi="Gadugi"/>
                <w:b/>
                <w:szCs w:val="16"/>
              </w:rPr>
            </w:pPr>
            <w:r w:rsidRPr="003251DA">
              <w:rPr>
                <w:rFonts w:ascii="Gadugi" w:hAnsi="Gadugi"/>
                <w:szCs w:val="16"/>
              </w:rPr>
              <w:t>Ensure this includes info about how session will be recorded and how data is stored and used</w:t>
            </w:r>
          </w:p>
          <w:p w14:paraId="0BD993C0" w14:textId="77777777" w:rsidR="00B52DD3" w:rsidRPr="003251DA" w:rsidRDefault="00B52DD3" w:rsidP="00B52DD3">
            <w:pPr>
              <w:pStyle w:val="ListParagraph"/>
              <w:numPr>
                <w:ilvl w:val="0"/>
                <w:numId w:val="7"/>
              </w:numPr>
              <w:rPr>
                <w:rFonts w:ascii="Gadugi" w:hAnsi="Gadugi"/>
                <w:b/>
                <w:szCs w:val="16"/>
              </w:rPr>
            </w:pPr>
            <w:r w:rsidRPr="003251DA">
              <w:rPr>
                <w:rFonts w:ascii="Gadugi" w:hAnsi="Gadugi"/>
                <w:b/>
                <w:szCs w:val="16"/>
              </w:rPr>
              <w:t>Verbally check consent</w:t>
            </w:r>
            <w:r w:rsidRPr="003251DA">
              <w:rPr>
                <w:rFonts w:ascii="Gadugi" w:hAnsi="Gadugi"/>
                <w:szCs w:val="16"/>
              </w:rPr>
              <w:t xml:space="preserve"> (and provide means for people to discretely opt out)</w:t>
            </w:r>
          </w:p>
          <w:p w14:paraId="3505E8EB" w14:textId="77777777" w:rsidR="00B52DD3" w:rsidRPr="003251DA" w:rsidRDefault="00B52DD3" w:rsidP="00C07028">
            <w:pPr>
              <w:rPr>
                <w:rFonts w:ascii="Gadugi" w:hAnsi="Gadugi"/>
                <w:b/>
                <w:szCs w:val="16"/>
              </w:rPr>
            </w:pPr>
          </w:p>
        </w:tc>
        <w:tc>
          <w:tcPr>
            <w:tcW w:w="3529" w:type="dxa"/>
          </w:tcPr>
          <w:p w14:paraId="3EC553BE" w14:textId="77777777" w:rsidR="00B52DD3" w:rsidRPr="003251DA" w:rsidRDefault="00B52DD3" w:rsidP="00C07028">
            <w:pPr>
              <w:rPr>
                <w:rFonts w:ascii="Gadugi" w:hAnsi="Gadugi"/>
              </w:rPr>
            </w:pPr>
            <w:r w:rsidRPr="003251DA">
              <w:rPr>
                <w:rFonts w:ascii="Gadugi" w:hAnsi="Gadugi"/>
              </w:rPr>
              <w:t>Ensure everyone has a chance to reflect individually (or in pairs) about items they’d like to add to the group agreement and/or changes made to existing group agreements</w:t>
            </w:r>
          </w:p>
          <w:p w14:paraId="332A67BB" w14:textId="77777777" w:rsidR="00B52DD3" w:rsidRPr="003251DA" w:rsidRDefault="00B52DD3" w:rsidP="00C07028">
            <w:pPr>
              <w:rPr>
                <w:rFonts w:ascii="Gadugi" w:hAnsi="Gadugi"/>
                <w:szCs w:val="16"/>
              </w:rPr>
            </w:pPr>
          </w:p>
          <w:p w14:paraId="7CDA4440" w14:textId="77777777" w:rsidR="00B52DD3" w:rsidRPr="003251DA" w:rsidRDefault="00B52DD3" w:rsidP="00C07028">
            <w:pPr>
              <w:rPr>
                <w:rFonts w:ascii="Gadugi" w:hAnsi="Gadugi"/>
                <w:szCs w:val="16"/>
              </w:rPr>
            </w:pPr>
            <w:r w:rsidRPr="003251DA">
              <w:rPr>
                <w:rFonts w:ascii="Gadugi" w:hAnsi="Gadugi"/>
                <w:szCs w:val="16"/>
              </w:rPr>
              <w:t>Remember that facilitators can add items too</w:t>
            </w:r>
          </w:p>
          <w:p w14:paraId="5C794ADA" w14:textId="77777777" w:rsidR="00B52DD3" w:rsidRPr="003251DA" w:rsidRDefault="00B52DD3" w:rsidP="00C07028">
            <w:pPr>
              <w:rPr>
                <w:rFonts w:ascii="Gadugi" w:hAnsi="Gadugi"/>
                <w:szCs w:val="16"/>
              </w:rPr>
            </w:pPr>
          </w:p>
          <w:p w14:paraId="343973EC" w14:textId="77777777" w:rsidR="00B52DD3" w:rsidRPr="003251DA" w:rsidRDefault="00B52DD3" w:rsidP="00C07028">
            <w:pPr>
              <w:rPr>
                <w:rFonts w:ascii="Gadugi" w:hAnsi="Gadugi"/>
                <w:szCs w:val="16"/>
              </w:rPr>
            </w:pPr>
            <w:r w:rsidRPr="003251DA">
              <w:rPr>
                <w:rFonts w:ascii="Gadugi" w:hAnsi="Gadugi"/>
                <w:szCs w:val="16"/>
              </w:rPr>
              <w:t>Option to get people to sign it</w:t>
            </w:r>
          </w:p>
          <w:p w14:paraId="1B20FFB3" w14:textId="77777777" w:rsidR="00B52DD3" w:rsidRPr="003251DA" w:rsidRDefault="00B52DD3" w:rsidP="00C07028">
            <w:pPr>
              <w:rPr>
                <w:rFonts w:ascii="Gadugi" w:hAnsi="Gadugi"/>
                <w:szCs w:val="16"/>
              </w:rPr>
            </w:pPr>
          </w:p>
        </w:tc>
      </w:tr>
      <w:tr w:rsidR="00B52DD3" w:rsidRPr="003251DA" w14:paraId="7195CBC1" w14:textId="77777777" w:rsidTr="00B65173">
        <w:trPr>
          <w:cantSplit/>
        </w:trPr>
        <w:tc>
          <w:tcPr>
            <w:tcW w:w="1163" w:type="dxa"/>
          </w:tcPr>
          <w:p w14:paraId="10235DD8" w14:textId="77777777" w:rsidR="00B52DD3" w:rsidRPr="003251DA" w:rsidRDefault="00B52DD3" w:rsidP="00C07028">
            <w:pPr>
              <w:rPr>
                <w:rFonts w:ascii="Gadugi" w:hAnsi="Gadugi"/>
                <w:szCs w:val="16"/>
              </w:rPr>
            </w:pPr>
            <w:r w:rsidRPr="003251DA">
              <w:rPr>
                <w:rFonts w:ascii="Gadugi" w:hAnsi="Gadugi"/>
                <w:szCs w:val="16"/>
              </w:rPr>
              <w:t xml:space="preserve">10 mins </w:t>
            </w:r>
          </w:p>
        </w:tc>
        <w:tc>
          <w:tcPr>
            <w:tcW w:w="2523" w:type="dxa"/>
          </w:tcPr>
          <w:p w14:paraId="37D3E5BC" w14:textId="77777777" w:rsidR="00B52DD3" w:rsidRPr="003251DA" w:rsidRDefault="00B52DD3" w:rsidP="00C07028">
            <w:pPr>
              <w:rPr>
                <w:rFonts w:ascii="Gadugi" w:hAnsi="Gadugi"/>
                <w:b/>
                <w:szCs w:val="16"/>
              </w:rPr>
            </w:pPr>
            <w:r w:rsidRPr="003251DA">
              <w:rPr>
                <w:rFonts w:ascii="Gadugi" w:hAnsi="Gadugi"/>
                <w:b/>
                <w:szCs w:val="16"/>
              </w:rPr>
              <w:t>Helping participants understand the emerging research findings</w:t>
            </w:r>
          </w:p>
        </w:tc>
        <w:tc>
          <w:tcPr>
            <w:tcW w:w="8095" w:type="dxa"/>
          </w:tcPr>
          <w:p w14:paraId="572134F6" w14:textId="77777777" w:rsidR="00B52DD3" w:rsidRPr="003251DA" w:rsidRDefault="00B52DD3" w:rsidP="00C07028">
            <w:pPr>
              <w:rPr>
                <w:rFonts w:ascii="Gadugi" w:hAnsi="Gadugi"/>
                <w:b/>
                <w:szCs w:val="16"/>
              </w:rPr>
            </w:pPr>
            <w:r w:rsidRPr="003251DA">
              <w:rPr>
                <w:rFonts w:ascii="Gadugi" w:hAnsi="Gadugi"/>
                <w:b/>
                <w:szCs w:val="16"/>
              </w:rPr>
              <w:t xml:space="preserve">Presenting Research findings </w:t>
            </w:r>
          </w:p>
          <w:p w14:paraId="2FF9AF23" w14:textId="77777777" w:rsidR="00B52DD3" w:rsidRPr="003251DA" w:rsidRDefault="00B52DD3" w:rsidP="00B52DD3">
            <w:pPr>
              <w:pStyle w:val="ListParagraph"/>
              <w:numPr>
                <w:ilvl w:val="0"/>
                <w:numId w:val="7"/>
              </w:numPr>
              <w:rPr>
                <w:rFonts w:ascii="Gadugi" w:hAnsi="Gadugi"/>
                <w:szCs w:val="16"/>
              </w:rPr>
            </w:pPr>
            <w:r w:rsidRPr="003251DA">
              <w:rPr>
                <w:rFonts w:ascii="Gadugi" w:hAnsi="Gadugi"/>
                <w:b/>
                <w:szCs w:val="16"/>
              </w:rPr>
              <w:t>Facilitators to present brief overview of research project and headline findings</w:t>
            </w:r>
            <w:r w:rsidRPr="003251DA">
              <w:rPr>
                <w:rFonts w:ascii="Gadugi" w:hAnsi="Gadugi"/>
                <w:szCs w:val="16"/>
              </w:rPr>
              <w:t xml:space="preserve">. </w:t>
            </w:r>
          </w:p>
          <w:p w14:paraId="18C0AF87" w14:textId="77777777" w:rsidR="00B52DD3" w:rsidRPr="003251DA" w:rsidRDefault="00B52DD3" w:rsidP="00B52DD3">
            <w:pPr>
              <w:pStyle w:val="ListParagraph"/>
              <w:numPr>
                <w:ilvl w:val="0"/>
                <w:numId w:val="7"/>
              </w:numPr>
              <w:rPr>
                <w:rFonts w:ascii="Gadugi" w:hAnsi="Gadugi"/>
                <w:szCs w:val="16"/>
              </w:rPr>
            </w:pPr>
            <w:r w:rsidRPr="003251DA">
              <w:rPr>
                <w:rFonts w:ascii="Gadugi" w:hAnsi="Gadugi"/>
                <w:b/>
                <w:szCs w:val="16"/>
              </w:rPr>
              <w:t>Could use range of different approaches</w:t>
            </w:r>
          </w:p>
          <w:p w14:paraId="331A9168" w14:textId="77777777" w:rsidR="00B52DD3" w:rsidRPr="003251DA" w:rsidRDefault="00B52DD3" w:rsidP="00B52DD3">
            <w:pPr>
              <w:pStyle w:val="ListParagraph"/>
              <w:numPr>
                <w:ilvl w:val="1"/>
                <w:numId w:val="7"/>
              </w:numPr>
              <w:rPr>
                <w:rFonts w:ascii="Gadugi" w:hAnsi="Gadugi"/>
                <w:szCs w:val="16"/>
              </w:rPr>
            </w:pPr>
            <w:r w:rsidRPr="003251DA">
              <w:rPr>
                <w:rFonts w:ascii="Gadugi" w:hAnsi="Gadugi"/>
                <w:szCs w:val="16"/>
              </w:rPr>
              <w:t>Slide show</w:t>
            </w:r>
          </w:p>
          <w:p w14:paraId="1D490193" w14:textId="77777777" w:rsidR="00B52DD3" w:rsidRPr="003251DA" w:rsidRDefault="00B52DD3" w:rsidP="00B52DD3">
            <w:pPr>
              <w:pStyle w:val="ListParagraph"/>
              <w:numPr>
                <w:ilvl w:val="1"/>
                <w:numId w:val="7"/>
              </w:numPr>
              <w:rPr>
                <w:rFonts w:ascii="Gadugi" w:hAnsi="Gadugi"/>
                <w:szCs w:val="16"/>
              </w:rPr>
            </w:pPr>
            <w:r w:rsidRPr="003251DA">
              <w:rPr>
                <w:rFonts w:ascii="Gadugi" w:hAnsi="Gadugi"/>
                <w:szCs w:val="16"/>
              </w:rPr>
              <w:t>Talk and flipchart summary</w:t>
            </w:r>
          </w:p>
          <w:p w14:paraId="14CE2020" w14:textId="77777777" w:rsidR="00B52DD3" w:rsidRPr="003251DA" w:rsidRDefault="00B52DD3" w:rsidP="00B52DD3">
            <w:pPr>
              <w:pStyle w:val="ListParagraph"/>
              <w:numPr>
                <w:ilvl w:val="1"/>
                <w:numId w:val="7"/>
              </w:numPr>
              <w:rPr>
                <w:rFonts w:ascii="Gadugi" w:hAnsi="Gadugi"/>
                <w:szCs w:val="16"/>
              </w:rPr>
            </w:pPr>
            <w:r w:rsidRPr="003251DA">
              <w:rPr>
                <w:rFonts w:ascii="Gadugi" w:hAnsi="Gadugi"/>
                <w:szCs w:val="16"/>
              </w:rPr>
              <w:t>Present ‘vignettes’ or ‘composite case studies’ that bring the topic to life – what does this mean for people like them?</w:t>
            </w:r>
          </w:p>
          <w:p w14:paraId="42B3162F" w14:textId="3F5E4FAD" w:rsidR="00B52DD3" w:rsidRDefault="00B52DD3" w:rsidP="00B52DD3">
            <w:pPr>
              <w:pStyle w:val="ListParagraph"/>
              <w:numPr>
                <w:ilvl w:val="1"/>
                <w:numId w:val="7"/>
              </w:numPr>
              <w:rPr>
                <w:rFonts w:ascii="Gadugi" w:hAnsi="Gadugi"/>
                <w:szCs w:val="16"/>
              </w:rPr>
            </w:pPr>
            <w:r w:rsidRPr="003251DA">
              <w:rPr>
                <w:rFonts w:ascii="Gadugi" w:hAnsi="Gadugi"/>
                <w:szCs w:val="16"/>
              </w:rPr>
              <w:t>Share some key quotes which are representative of key findings</w:t>
            </w:r>
          </w:p>
          <w:p w14:paraId="2023684E" w14:textId="77777777" w:rsidR="003251DA" w:rsidRPr="003251DA" w:rsidRDefault="003251DA" w:rsidP="00B52DD3">
            <w:pPr>
              <w:pStyle w:val="ListParagraph"/>
              <w:numPr>
                <w:ilvl w:val="1"/>
                <w:numId w:val="7"/>
              </w:numPr>
              <w:rPr>
                <w:rFonts w:ascii="Gadugi" w:hAnsi="Gadugi"/>
                <w:szCs w:val="16"/>
              </w:rPr>
            </w:pPr>
          </w:p>
          <w:p w14:paraId="6B66E981" w14:textId="77777777" w:rsidR="00B52DD3" w:rsidRPr="003251DA" w:rsidRDefault="00B52DD3" w:rsidP="00B52DD3">
            <w:pPr>
              <w:pStyle w:val="ListParagraph"/>
              <w:numPr>
                <w:ilvl w:val="0"/>
                <w:numId w:val="7"/>
              </w:numPr>
              <w:rPr>
                <w:rFonts w:ascii="Gadugi" w:hAnsi="Gadugi"/>
                <w:szCs w:val="16"/>
              </w:rPr>
            </w:pPr>
            <w:r w:rsidRPr="003251DA">
              <w:rPr>
                <w:rFonts w:ascii="Gadugi" w:hAnsi="Gadugi"/>
                <w:szCs w:val="16"/>
              </w:rPr>
              <w:t xml:space="preserve">Opportunity for questions but try not to pre-empt the facilitated discussion </w:t>
            </w:r>
          </w:p>
          <w:p w14:paraId="6618F14C" w14:textId="77777777" w:rsidR="00B52DD3" w:rsidRPr="003251DA" w:rsidRDefault="00B52DD3" w:rsidP="00C07028">
            <w:pPr>
              <w:pStyle w:val="ListParagraph"/>
              <w:rPr>
                <w:rFonts w:ascii="Gadugi" w:hAnsi="Gadugi"/>
                <w:szCs w:val="16"/>
              </w:rPr>
            </w:pPr>
          </w:p>
        </w:tc>
        <w:tc>
          <w:tcPr>
            <w:tcW w:w="3529" w:type="dxa"/>
          </w:tcPr>
          <w:p w14:paraId="65EDDF20" w14:textId="77777777" w:rsidR="00B52DD3" w:rsidRPr="003251DA" w:rsidRDefault="00B52DD3" w:rsidP="00C07028">
            <w:pPr>
              <w:rPr>
                <w:rFonts w:ascii="Gadugi" w:hAnsi="Gadugi"/>
                <w:szCs w:val="16"/>
              </w:rPr>
            </w:pPr>
            <w:r w:rsidRPr="003251DA">
              <w:rPr>
                <w:rFonts w:ascii="Gadugi" w:hAnsi="Gadugi"/>
                <w:szCs w:val="16"/>
              </w:rPr>
              <w:t xml:space="preserve"> </w:t>
            </w:r>
          </w:p>
        </w:tc>
      </w:tr>
      <w:tr w:rsidR="00B52DD3" w:rsidRPr="003251DA" w14:paraId="326D5A7C" w14:textId="77777777" w:rsidTr="00B65173">
        <w:trPr>
          <w:cantSplit/>
        </w:trPr>
        <w:tc>
          <w:tcPr>
            <w:tcW w:w="1163" w:type="dxa"/>
          </w:tcPr>
          <w:p w14:paraId="1AB691FE" w14:textId="77777777" w:rsidR="00B52DD3" w:rsidRPr="003251DA" w:rsidRDefault="00B52DD3" w:rsidP="00C07028">
            <w:pPr>
              <w:rPr>
                <w:rFonts w:ascii="Gadugi" w:hAnsi="Gadugi"/>
                <w:szCs w:val="16"/>
              </w:rPr>
            </w:pPr>
            <w:r w:rsidRPr="003251DA">
              <w:rPr>
                <w:rFonts w:ascii="Gadugi" w:hAnsi="Gadugi"/>
                <w:szCs w:val="16"/>
              </w:rPr>
              <w:lastRenderedPageBreak/>
              <w:t>25 mins</w:t>
            </w:r>
          </w:p>
        </w:tc>
        <w:tc>
          <w:tcPr>
            <w:tcW w:w="2523" w:type="dxa"/>
          </w:tcPr>
          <w:p w14:paraId="690B7FE2" w14:textId="77777777" w:rsidR="00B52DD3" w:rsidRPr="003251DA" w:rsidRDefault="00B52DD3" w:rsidP="00C07028">
            <w:pPr>
              <w:rPr>
                <w:rFonts w:ascii="Gadugi" w:hAnsi="Gadugi"/>
                <w:b/>
                <w:bCs/>
              </w:rPr>
            </w:pPr>
            <w:r w:rsidRPr="003251DA">
              <w:rPr>
                <w:rFonts w:ascii="Gadugi" w:hAnsi="Gadugi"/>
                <w:b/>
                <w:bCs/>
              </w:rPr>
              <w:t>Gauging the groups’ immediate response to findings</w:t>
            </w:r>
            <w:r w:rsidRPr="003251DA">
              <w:rPr>
                <w:rFonts w:ascii="Gadugi" w:hAnsi="Gadugi"/>
              </w:rPr>
              <w:t xml:space="preserve"> </w:t>
            </w:r>
            <w:r w:rsidRPr="003251DA">
              <w:rPr>
                <w:rFonts w:ascii="Gadugi" w:hAnsi="Gadugi"/>
                <w:b/>
                <w:bCs/>
              </w:rPr>
              <w:t xml:space="preserve">and helping to get people talking. </w:t>
            </w:r>
          </w:p>
        </w:tc>
        <w:tc>
          <w:tcPr>
            <w:tcW w:w="8095" w:type="dxa"/>
          </w:tcPr>
          <w:p w14:paraId="7935ED4B" w14:textId="77777777" w:rsidR="00B52DD3" w:rsidRPr="003251DA" w:rsidRDefault="00B52DD3" w:rsidP="00C07028">
            <w:pPr>
              <w:pStyle w:val="ListParagraph"/>
              <w:ind w:left="0"/>
              <w:rPr>
                <w:rFonts w:ascii="Gadugi" w:hAnsi="Gadugi"/>
                <w:b/>
                <w:szCs w:val="16"/>
              </w:rPr>
            </w:pPr>
            <w:r w:rsidRPr="003251DA">
              <w:rPr>
                <w:rFonts w:ascii="Gadugi" w:hAnsi="Gadugi"/>
                <w:b/>
                <w:szCs w:val="16"/>
              </w:rPr>
              <w:t>“Agree/ Disagree temperature line”</w:t>
            </w:r>
          </w:p>
          <w:p w14:paraId="24DD618A" w14:textId="75949B4D" w:rsidR="00B52DD3" w:rsidRPr="003251DA" w:rsidRDefault="00CA0A66" w:rsidP="00B52DD3">
            <w:pPr>
              <w:pStyle w:val="ListParagraph"/>
              <w:numPr>
                <w:ilvl w:val="0"/>
                <w:numId w:val="7"/>
              </w:numPr>
              <w:rPr>
                <w:rFonts w:ascii="Gadugi" w:hAnsi="Gadugi"/>
                <w:szCs w:val="16"/>
              </w:rPr>
            </w:pPr>
            <w:r w:rsidRPr="003251DA">
              <w:rPr>
                <w:rFonts w:ascii="Gadugi" w:hAnsi="Gadugi"/>
                <w:b/>
                <w:szCs w:val="16"/>
              </w:rPr>
              <w:t>Facilitators explain that they’d</w:t>
            </w:r>
            <w:r w:rsidRPr="003251DA">
              <w:rPr>
                <w:rFonts w:ascii="Gadugi" w:hAnsi="Gadugi"/>
                <w:szCs w:val="16"/>
              </w:rPr>
              <w:t xml:space="preserve"> </w:t>
            </w:r>
            <w:r w:rsidRPr="003251DA">
              <w:rPr>
                <w:rFonts w:ascii="Gadugi" w:hAnsi="Gadugi"/>
                <w:b/>
                <w:szCs w:val="16"/>
              </w:rPr>
              <w:t xml:space="preserve">like to gauge </w:t>
            </w:r>
            <w:r>
              <w:rPr>
                <w:rFonts w:ascii="Gadugi" w:hAnsi="Gadugi"/>
                <w:b/>
                <w:szCs w:val="16"/>
              </w:rPr>
              <w:t>participants’</w:t>
            </w:r>
            <w:r w:rsidRPr="003251DA">
              <w:rPr>
                <w:rFonts w:ascii="Gadugi" w:hAnsi="Gadugi"/>
                <w:b/>
                <w:szCs w:val="16"/>
              </w:rPr>
              <w:t xml:space="preserve"> initial responses to the research findings</w:t>
            </w:r>
            <w:r>
              <w:rPr>
                <w:rFonts w:ascii="Gadugi" w:hAnsi="Gadugi"/>
                <w:b/>
                <w:szCs w:val="16"/>
              </w:rPr>
              <w:t xml:space="preserve">. </w:t>
            </w:r>
            <w:r w:rsidR="00B52DD3" w:rsidRPr="003251DA">
              <w:rPr>
                <w:rFonts w:ascii="Gadugi" w:hAnsi="Gadugi"/>
                <w:szCs w:val="16"/>
              </w:rPr>
              <w:t xml:space="preserve">To do this you will read out 3 statements and ask people to position themselves on an imaginary line between the ‘agree strongly’ sign (at one end of room) and the disagree strong’ sign (other end) to indicate how they feel about each statement. </w:t>
            </w:r>
          </w:p>
          <w:p w14:paraId="2FF56BDB" w14:textId="3E2E3A0E" w:rsidR="00B52DD3" w:rsidRPr="00B65173" w:rsidRDefault="00B52DD3" w:rsidP="00B65173">
            <w:pPr>
              <w:pStyle w:val="ListParagraph"/>
              <w:numPr>
                <w:ilvl w:val="0"/>
                <w:numId w:val="7"/>
              </w:numPr>
              <w:rPr>
                <w:rFonts w:ascii="Gadugi" w:hAnsi="Gadugi"/>
                <w:szCs w:val="16"/>
              </w:rPr>
            </w:pPr>
            <w:r w:rsidRPr="003251DA">
              <w:rPr>
                <w:rFonts w:ascii="Gadugi" w:hAnsi="Gadugi"/>
                <w:b/>
                <w:szCs w:val="16"/>
              </w:rPr>
              <w:t>Ask for volunteers to explain why they chose to stand in that position</w:t>
            </w:r>
            <w:r w:rsidRPr="003251DA">
              <w:rPr>
                <w:rFonts w:ascii="Gadugi" w:hAnsi="Gadugi"/>
                <w:szCs w:val="16"/>
              </w:rPr>
              <w:t xml:space="preserve"> (*reminder no right or wrong answers)</w:t>
            </w:r>
          </w:p>
        </w:tc>
        <w:tc>
          <w:tcPr>
            <w:tcW w:w="3529" w:type="dxa"/>
          </w:tcPr>
          <w:p w14:paraId="75378BBE" w14:textId="77777777" w:rsidR="00B52DD3" w:rsidRPr="003251DA" w:rsidRDefault="00B52DD3" w:rsidP="00C07028">
            <w:pPr>
              <w:rPr>
                <w:rFonts w:ascii="Gadugi" w:hAnsi="Gadugi"/>
                <w:szCs w:val="16"/>
              </w:rPr>
            </w:pPr>
            <w:r w:rsidRPr="003251DA">
              <w:rPr>
                <w:rFonts w:ascii="Gadugi" w:hAnsi="Gadugi"/>
                <w:szCs w:val="16"/>
              </w:rPr>
              <w:t>The statements used for this activity should be strong and absolute – rather than nuanced - to force people to adopt a clear position and help get people talking.</w:t>
            </w:r>
          </w:p>
          <w:p w14:paraId="60AAF6FD" w14:textId="77777777" w:rsidR="00B52DD3" w:rsidRPr="003251DA" w:rsidRDefault="00B52DD3" w:rsidP="00C07028">
            <w:pPr>
              <w:rPr>
                <w:rFonts w:ascii="Gadugi" w:hAnsi="Gadugi"/>
                <w:szCs w:val="16"/>
              </w:rPr>
            </w:pPr>
          </w:p>
          <w:p w14:paraId="19D24352" w14:textId="77777777" w:rsidR="00B52DD3" w:rsidRPr="003251DA" w:rsidRDefault="00B52DD3" w:rsidP="00C07028">
            <w:pPr>
              <w:rPr>
                <w:rFonts w:ascii="Gadugi" w:hAnsi="Gadugi"/>
                <w:szCs w:val="16"/>
              </w:rPr>
            </w:pPr>
          </w:p>
        </w:tc>
      </w:tr>
      <w:tr w:rsidR="00B52DD3" w:rsidRPr="003251DA" w14:paraId="32437320" w14:textId="77777777" w:rsidTr="00B65173">
        <w:trPr>
          <w:cantSplit/>
        </w:trPr>
        <w:tc>
          <w:tcPr>
            <w:tcW w:w="1163" w:type="dxa"/>
            <w:tcBorders>
              <w:bottom w:val="single" w:sz="4" w:space="0" w:color="auto"/>
            </w:tcBorders>
          </w:tcPr>
          <w:p w14:paraId="728DD740" w14:textId="77777777" w:rsidR="00B52DD3" w:rsidRPr="003251DA" w:rsidRDefault="00B52DD3" w:rsidP="00C07028">
            <w:pPr>
              <w:rPr>
                <w:rFonts w:ascii="Gadugi" w:hAnsi="Gadugi"/>
                <w:szCs w:val="16"/>
              </w:rPr>
            </w:pPr>
            <w:r w:rsidRPr="003251DA">
              <w:rPr>
                <w:rFonts w:ascii="Gadugi" w:hAnsi="Gadugi"/>
                <w:szCs w:val="16"/>
              </w:rPr>
              <w:t>15 mins</w:t>
            </w:r>
          </w:p>
        </w:tc>
        <w:tc>
          <w:tcPr>
            <w:tcW w:w="2523" w:type="dxa"/>
            <w:tcBorders>
              <w:bottom w:val="single" w:sz="4" w:space="0" w:color="auto"/>
            </w:tcBorders>
          </w:tcPr>
          <w:p w14:paraId="4687AEB5" w14:textId="1CFA59C2" w:rsidR="00B52DD3" w:rsidRPr="003251DA" w:rsidRDefault="00B52DD3" w:rsidP="00C07028">
            <w:pPr>
              <w:rPr>
                <w:rFonts w:ascii="Gadugi" w:hAnsi="Gadugi"/>
                <w:b/>
                <w:szCs w:val="16"/>
              </w:rPr>
            </w:pPr>
            <w:r w:rsidRPr="003251DA">
              <w:rPr>
                <w:rFonts w:ascii="Gadugi" w:hAnsi="Gadugi"/>
                <w:b/>
                <w:szCs w:val="16"/>
              </w:rPr>
              <w:t>Creating visual ‘map’ of people’s views</w:t>
            </w:r>
          </w:p>
        </w:tc>
        <w:tc>
          <w:tcPr>
            <w:tcW w:w="8095" w:type="dxa"/>
            <w:tcBorders>
              <w:bottom w:val="single" w:sz="4" w:space="0" w:color="auto"/>
            </w:tcBorders>
          </w:tcPr>
          <w:p w14:paraId="5E46245A" w14:textId="4B766502" w:rsidR="00B52DD3" w:rsidRPr="003251DA" w:rsidRDefault="00B52DD3" w:rsidP="00C07028">
            <w:pPr>
              <w:rPr>
                <w:rFonts w:ascii="Gadugi" w:hAnsi="Gadugi"/>
                <w:b/>
                <w:szCs w:val="16"/>
              </w:rPr>
            </w:pPr>
            <w:r w:rsidRPr="003251DA">
              <w:rPr>
                <w:rFonts w:ascii="Gadugi" w:hAnsi="Gadugi"/>
                <w:b/>
                <w:szCs w:val="16"/>
              </w:rPr>
              <w:t>Mapping or ranking exercise to capture detailed views on specific findings</w:t>
            </w:r>
          </w:p>
          <w:p w14:paraId="43ED7F4A" w14:textId="77777777" w:rsidR="00B52DD3" w:rsidRPr="003251DA" w:rsidRDefault="00B52DD3" w:rsidP="00C07028">
            <w:pPr>
              <w:rPr>
                <w:rFonts w:ascii="Gadugi" w:hAnsi="Gadugi"/>
                <w:b/>
                <w:szCs w:val="16"/>
              </w:rPr>
            </w:pPr>
          </w:p>
          <w:p w14:paraId="0939179F" w14:textId="77777777" w:rsidR="00B52DD3" w:rsidRPr="003251DA" w:rsidRDefault="00B52DD3" w:rsidP="00C07028">
            <w:pPr>
              <w:rPr>
                <w:rFonts w:ascii="Gadugi" w:hAnsi="Gadugi"/>
                <w:b/>
                <w:szCs w:val="16"/>
              </w:rPr>
            </w:pPr>
            <w:r w:rsidRPr="003251DA">
              <w:rPr>
                <w:rFonts w:ascii="Gadugi" w:hAnsi="Gadugi"/>
                <w:b/>
                <w:szCs w:val="16"/>
              </w:rPr>
              <w:t>Example ranking exercise</w:t>
            </w:r>
          </w:p>
          <w:p w14:paraId="6E4BEB27" w14:textId="77777777" w:rsidR="00B52DD3" w:rsidRPr="003251DA" w:rsidRDefault="00B52DD3" w:rsidP="00B65173">
            <w:pPr>
              <w:pStyle w:val="ListParagraph"/>
              <w:numPr>
                <w:ilvl w:val="0"/>
                <w:numId w:val="8"/>
              </w:numPr>
              <w:ind w:left="310" w:hanging="310"/>
              <w:rPr>
                <w:rFonts w:ascii="Gadugi" w:hAnsi="Gadugi"/>
                <w:szCs w:val="16"/>
              </w:rPr>
            </w:pPr>
            <w:r w:rsidRPr="003251DA">
              <w:rPr>
                <w:rFonts w:ascii="Gadugi" w:hAnsi="Gadugi"/>
                <w:szCs w:val="16"/>
              </w:rPr>
              <w:t xml:space="preserve">Provide participants with coloured or numbered stickers to indicate their strength of support for different findings. </w:t>
            </w:r>
          </w:p>
          <w:p w14:paraId="71892071" w14:textId="77777777" w:rsidR="00B52DD3" w:rsidRPr="003251DA" w:rsidRDefault="00B52DD3" w:rsidP="00B65173">
            <w:pPr>
              <w:pStyle w:val="ListParagraph"/>
              <w:numPr>
                <w:ilvl w:val="0"/>
                <w:numId w:val="8"/>
              </w:numPr>
              <w:ind w:left="310" w:hanging="310"/>
              <w:rPr>
                <w:rFonts w:ascii="Gadugi" w:hAnsi="Gadugi"/>
                <w:szCs w:val="16"/>
              </w:rPr>
            </w:pPr>
            <w:r w:rsidRPr="003251DA">
              <w:rPr>
                <w:rFonts w:ascii="Gadugi" w:hAnsi="Gadugi"/>
                <w:szCs w:val="16"/>
              </w:rPr>
              <w:t>Reflect as a group on the picture that emerges of people’s feelings towards different findings.</w:t>
            </w:r>
          </w:p>
          <w:p w14:paraId="34AE70D5" w14:textId="77777777" w:rsidR="00B52DD3" w:rsidRPr="003251DA" w:rsidRDefault="00B52DD3" w:rsidP="00B65173">
            <w:pPr>
              <w:pStyle w:val="ListParagraph"/>
              <w:numPr>
                <w:ilvl w:val="1"/>
                <w:numId w:val="8"/>
              </w:numPr>
              <w:ind w:left="310" w:hanging="310"/>
              <w:rPr>
                <w:rFonts w:ascii="Gadugi" w:hAnsi="Gadugi"/>
                <w:szCs w:val="16"/>
              </w:rPr>
            </w:pPr>
            <w:r w:rsidRPr="003251DA">
              <w:rPr>
                <w:rFonts w:ascii="Gadugi" w:hAnsi="Gadugi"/>
                <w:szCs w:val="16"/>
              </w:rPr>
              <w:t>What do they notice?</w:t>
            </w:r>
          </w:p>
          <w:p w14:paraId="232B76DE" w14:textId="77777777" w:rsidR="00B52DD3" w:rsidRPr="003251DA" w:rsidRDefault="00B52DD3" w:rsidP="00B65173">
            <w:pPr>
              <w:pStyle w:val="ListParagraph"/>
              <w:numPr>
                <w:ilvl w:val="1"/>
                <w:numId w:val="8"/>
              </w:numPr>
              <w:ind w:left="310" w:hanging="310"/>
              <w:rPr>
                <w:rFonts w:ascii="Gadugi" w:hAnsi="Gadugi"/>
                <w:szCs w:val="16"/>
              </w:rPr>
            </w:pPr>
            <w:r w:rsidRPr="003251DA">
              <w:rPr>
                <w:rFonts w:ascii="Gadugi" w:hAnsi="Gadugi"/>
                <w:szCs w:val="16"/>
              </w:rPr>
              <w:t>Is anything surprising for anyone (researchers or participants)?</w:t>
            </w:r>
          </w:p>
          <w:p w14:paraId="557BF42B" w14:textId="77777777" w:rsidR="00B52DD3" w:rsidRPr="003251DA" w:rsidRDefault="00B52DD3" w:rsidP="00B65173">
            <w:pPr>
              <w:pStyle w:val="ListParagraph"/>
              <w:numPr>
                <w:ilvl w:val="0"/>
                <w:numId w:val="8"/>
              </w:numPr>
              <w:ind w:left="310" w:hanging="310"/>
              <w:rPr>
                <w:rFonts w:ascii="Gadugi" w:hAnsi="Gadugi"/>
                <w:szCs w:val="16"/>
              </w:rPr>
            </w:pPr>
            <w:r w:rsidRPr="003251DA">
              <w:rPr>
                <w:rFonts w:ascii="Gadugi" w:hAnsi="Gadugi"/>
                <w:szCs w:val="16"/>
              </w:rPr>
              <w:t xml:space="preserve">Ask for volunteers to explain why they placed stickers as they did. </w:t>
            </w:r>
          </w:p>
          <w:p w14:paraId="0F530771" w14:textId="77777777" w:rsidR="00B52DD3" w:rsidRPr="003251DA" w:rsidRDefault="00B52DD3" w:rsidP="00C07028">
            <w:pPr>
              <w:rPr>
                <w:rFonts w:ascii="Gadugi" w:hAnsi="Gadugi"/>
                <w:b/>
                <w:szCs w:val="16"/>
              </w:rPr>
            </w:pPr>
          </w:p>
          <w:p w14:paraId="7F512A27" w14:textId="77777777" w:rsidR="00B52DD3" w:rsidRPr="003251DA" w:rsidRDefault="00B52DD3" w:rsidP="00C07028">
            <w:pPr>
              <w:rPr>
                <w:rFonts w:ascii="Gadugi" w:hAnsi="Gadugi"/>
                <w:b/>
                <w:szCs w:val="16"/>
              </w:rPr>
            </w:pPr>
            <w:r w:rsidRPr="003251DA">
              <w:rPr>
                <w:rFonts w:ascii="Gadugi" w:hAnsi="Gadugi"/>
                <w:b/>
                <w:szCs w:val="16"/>
              </w:rPr>
              <w:t>Example mapping exercise</w:t>
            </w:r>
          </w:p>
          <w:p w14:paraId="67CB0B88" w14:textId="77777777" w:rsidR="00B52DD3" w:rsidRPr="003251DA" w:rsidRDefault="00B52DD3" w:rsidP="00B65173">
            <w:pPr>
              <w:pStyle w:val="ListParagraph"/>
              <w:numPr>
                <w:ilvl w:val="0"/>
                <w:numId w:val="9"/>
              </w:numPr>
              <w:ind w:left="310" w:hanging="310"/>
              <w:rPr>
                <w:rFonts w:ascii="Gadugi" w:hAnsi="Gadugi"/>
                <w:szCs w:val="16"/>
              </w:rPr>
            </w:pPr>
            <w:r w:rsidRPr="003251DA">
              <w:rPr>
                <w:rFonts w:ascii="Gadugi" w:hAnsi="Gadugi"/>
                <w:bCs/>
                <w:szCs w:val="16"/>
              </w:rPr>
              <w:t>Participants work in pairs to identify potential positive and negative outcomes of a practice or policy</w:t>
            </w:r>
            <w:r w:rsidRPr="003251DA">
              <w:rPr>
                <w:rFonts w:ascii="Gadugi" w:hAnsi="Gadugi"/>
                <w:b/>
                <w:szCs w:val="16"/>
              </w:rPr>
              <w:t xml:space="preserve"> </w:t>
            </w:r>
            <w:r w:rsidRPr="003251DA">
              <w:rPr>
                <w:rFonts w:ascii="Gadugi" w:hAnsi="Gadugi"/>
                <w:szCs w:val="16"/>
              </w:rPr>
              <w:t>focus of the research OR potential outcomes for different stakeholders (e.g. women and children)</w:t>
            </w:r>
          </w:p>
          <w:p w14:paraId="738659DD" w14:textId="77777777" w:rsidR="00B52DD3" w:rsidRPr="003251DA" w:rsidRDefault="00B52DD3" w:rsidP="00B65173">
            <w:pPr>
              <w:pStyle w:val="ListParagraph"/>
              <w:numPr>
                <w:ilvl w:val="0"/>
                <w:numId w:val="9"/>
              </w:numPr>
              <w:ind w:left="310" w:hanging="310"/>
              <w:rPr>
                <w:rFonts w:ascii="Gadugi" w:hAnsi="Gadugi"/>
                <w:szCs w:val="16"/>
              </w:rPr>
            </w:pPr>
            <w:r w:rsidRPr="003251DA">
              <w:rPr>
                <w:rFonts w:ascii="Gadugi" w:hAnsi="Gadugi"/>
                <w:szCs w:val="16"/>
              </w:rPr>
              <w:t xml:space="preserve">Encourage chatting and brainstorming </w:t>
            </w:r>
          </w:p>
          <w:p w14:paraId="04325DFD" w14:textId="77777777" w:rsidR="00B52DD3" w:rsidRPr="003251DA" w:rsidRDefault="00B52DD3" w:rsidP="00B65173">
            <w:pPr>
              <w:pStyle w:val="ListParagraph"/>
              <w:numPr>
                <w:ilvl w:val="0"/>
                <w:numId w:val="9"/>
              </w:numPr>
              <w:ind w:left="310" w:hanging="310"/>
              <w:rPr>
                <w:rFonts w:ascii="Gadugi" w:hAnsi="Gadugi"/>
                <w:szCs w:val="16"/>
              </w:rPr>
            </w:pPr>
            <w:r w:rsidRPr="003251DA">
              <w:rPr>
                <w:rFonts w:ascii="Gadugi" w:hAnsi="Gadugi"/>
                <w:szCs w:val="16"/>
              </w:rPr>
              <w:t xml:space="preserve">Participants then write each individual idea on a separate post it (can be coloured to signify positive/negative outcomes or different stakeholders) </w:t>
            </w:r>
          </w:p>
          <w:p w14:paraId="1B4C5933" w14:textId="77777777" w:rsidR="00B52DD3" w:rsidRPr="003251DA" w:rsidRDefault="00B52DD3" w:rsidP="00B65173">
            <w:pPr>
              <w:pStyle w:val="ListParagraph"/>
              <w:numPr>
                <w:ilvl w:val="0"/>
                <w:numId w:val="9"/>
              </w:numPr>
              <w:ind w:left="310" w:hanging="310"/>
              <w:rPr>
                <w:rFonts w:ascii="Gadugi" w:hAnsi="Gadugi"/>
                <w:szCs w:val="16"/>
              </w:rPr>
            </w:pPr>
            <w:r w:rsidRPr="003251DA">
              <w:rPr>
                <w:rFonts w:ascii="Gadugi" w:hAnsi="Gadugi"/>
                <w:szCs w:val="16"/>
              </w:rPr>
              <w:t xml:space="preserve">Stick them on the flip chart paper under headers. </w:t>
            </w:r>
          </w:p>
          <w:p w14:paraId="5B06CC66" w14:textId="77777777" w:rsidR="00B52DD3" w:rsidRPr="003251DA" w:rsidRDefault="00B52DD3" w:rsidP="00B65173">
            <w:pPr>
              <w:pStyle w:val="ListParagraph"/>
              <w:numPr>
                <w:ilvl w:val="0"/>
                <w:numId w:val="9"/>
              </w:numPr>
              <w:ind w:left="310" w:hanging="310"/>
              <w:rPr>
                <w:rFonts w:ascii="Gadugi" w:hAnsi="Gadugi"/>
                <w:szCs w:val="16"/>
              </w:rPr>
            </w:pPr>
            <w:r w:rsidRPr="003251DA">
              <w:rPr>
                <w:rFonts w:ascii="Gadugi" w:hAnsi="Gadugi"/>
                <w:szCs w:val="16"/>
              </w:rPr>
              <w:t>Once everyone has put post-it notes up – reflect as a whole group</w:t>
            </w:r>
          </w:p>
          <w:p w14:paraId="2EDC3AD9" w14:textId="77777777" w:rsidR="00B52DD3" w:rsidRPr="003251DA" w:rsidRDefault="00B52DD3" w:rsidP="00B65173">
            <w:pPr>
              <w:pStyle w:val="ListParagraph"/>
              <w:numPr>
                <w:ilvl w:val="0"/>
                <w:numId w:val="9"/>
              </w:numPr>
              <w:ind w:left="310" w:hanging="310"/>
              <w:rPr>
                <w:rFonts w:ascii="Gadugi" w:hAnsi="Gadugi"/>
                <w:i/>
                <w:szCs w:val="16"/>
              </w:rPr>
            </w:pPr>
            <w:r w:rsidRPr="003251DA">
              <w:rPr>
                <w:rFonts w:ascii="Gadugi" w:hAnsi="Gadugi"/>
                <w:szCs w:val="16"/>
              </w:rPr>
              <w:t>Use pre-prepared prompt questions to support discussion</w:t>
            </w:r>
          </w:p>
          <w:p w14:paraId="51CA6FD9" w14:textId="77777777" w:rsidR="00B52DD3" w:rsidRPr="003251DA" w:rsidRDefault="00B52DD3" w:rsidP="00B65173">
            <w:pPr>
              <w:pStyle w:val="ListParagraph"/>
              <w:numPr>
                <w:ilvl w:val="1"/>
                <w:numId w:val="9"/>
              </w:numPr>
              <w:ind w:left="310" w:hanging="310"/>
              <w:rPr>
                <w:rFonts w:ascii="Gadugi" w:hAnsi="Gadugi"/>
                <w:i/>
                <w:szCs w:val="16"/>
              </w:rPr>
            </w:pPr>
            <w:r w:rsidRPr="003251DA">
              <w:rPr>
                <w:rFonts w:ascii="Gadugi" w:hAnsi="Gadugi"/>
                <w:szCs w:val="16"/>
              </w:rPr>
              <w:t>e.g. do outcomes differ for different groups of women &amp; children?</w:t>
            </w:r>
          </w:p>
        </w:tc>
        <w:tc>
          <w:tcPr>
            <w:tcW w:w="3529" w:type="dxa"/>
            <w:tcBorders>
              <w:bottom w:val="single" w:sz="4" w:space="0" w:color="auto"/>
            </w:tcBorders>
          </w:tcPr>
          <w:p w14:paraId="5E31A994" w14:textId="77777777" w:rsidR="00B52DD3" w:rsidRPr="003251DA" w:rsidRDefault="00B52DD3" w:rsidP="00C07028">
            <w:pPr>
              <w:rPr>
                <w:rFonts w:ascii="Gadugi" w:hAnsi="Gadugi"/>
                <w:szCs w:val="16"/>
              </w:rPr>
            </w:pPr>
          </w:p>
        </w:tc>
      </w:tr>
      <w:tr w:rsidR="00B52DD3" w:rsidRPr="003251DA" w14:paraId="1C863E10" w14:textId="77777777" w:rsidTr="00B65173">
        <w:trPr>
          <w:cantSplit/>
        </w:trPr>
        <w:tc>
          <w:tcPr>
            <w:tcW w:w="15310" w:type="dxa"/>
            <w:gridSpan w:val="4"/>
            <w:shd w:val="clear" w:color="auto" w:fill="DCE5C1"/>
          </w:tcPr>
          <w:p w14:paraId="60A45CBA" w14:textId="77777777" w:rsidR="00B52DD3" w:rsidRPr="003251DA" w:rsidRDefault="00B52DD3" w:rsidP="00C07028">
            <w:pPr>
              <w:jc w:val="center"/>
              <w:rPr>
                <w:rFonts w:ascii="Gadugi" w:hAnsi="Gadugi"/>
                <w:b/>
                <w:szCs w:val="16"/>
              </w:rPr>
            </w:pPr>
            <w:r w:rsidRPr="003251DA">
              <w:rPr>
                <w:rFonts w:ascii="Gadugi" w:hAnsi="Gadugi"/>
                <w:b/>
                <w:szCs w:val="16"/>
              </w:rPr>
              <w:lastRenderedPageBreak/>
              <w:t>5-10 MINUTE COMFORT BREAK</w:t>
            </w:r>
          </w:p>
        </w:tc>
      </w:tr>
      <w:tr w:rsidR="00B52DD3" w:rsidRPr="003251DA" w14:paraId="2088D9BD" w14:textId="77777777" w:rsidTr="00B65173">
        <w:trPr>
          <w:cantSplit/>
        </w:trPr>
        <w:tc>
          <w:tcPr>
            <w:tcW w:w="1163" w:type="dxa"/>
            <w:tcBorders>
              <w:top w:val="single" w:sz="4" w:space="0" w:color="auto"/>
            </w:tcBorders>
          </w:tcPr>
          <w:p w14:paraId="166E3200" w14:textId="77777777" w:rsidR="00B52DD3" w:rsidRPr="003251DA" w:rsidRDefault="00B52DD3" w:rsidP="00C07028">
            <w:pPr>
              <w:rPr>
                <w:rFonts w:ascii="Gadugi" w:hAnsi="Gadugi"/>
                <w:szCs w:val="16"/>
              </w:rPr>
            </w:pPr>
            <w:r w:rsidRPr="003251DA">
              <w:rPr>
                <w:rFonts w:ascii="Gadugi" w:hAnsi="Gadugi"/>
                <w:szCs w:val="16"/>
              </w:rPr>
              <w:t>15 mins</w:t>
            </w:r>
          </w:p>
        </w:tc>
        <w:tc>
          <w:tcPr>
            <w:tcW w:w="2523" w:type="dxa"/>
            <w:tcBorders>
              <w:top w:val="single" w:sz="4" w:space="0" w:color="auto"/>
            </w:tcBorders>
          </w:tcPr>
          <w:p w14:paraId="1C80EE30" w14:textId="77777777" w:rsidR="00B52DD3" w:rsidRPr="003251DA" w:rsidRDefault="00B52DD3" w:rsidP="00C07028">
            <w:pPr>
              <w:rPr>
                <w:rFonts w:ascii="Gadugi" w:hAnsi="Gadugi"/>
                <w:b/>
                <w:szCs w:val="16"/>
              </w:rPr>
            </w:pPr>
            <w:r w:rsidRPr="003251DA">
              <w:rPr>
                <w:rFonts w:ascii="Gadugi" w:hAnsi="Gadugi"/>
                <w:b/>
                <w:szCs w:val="16"/>
              </w:rPr>
              <w:t>Support participants to consider the implications of these findings.</w:t>
            </w:r>
          </w:p>
          <w:p w14:paraId="193E6628" w14:textId="77777777" w:rsidR="00B52DD3" w:rsidRPr="003251DA" w:rsidRDefault="00B52DD3" w:rsidP="00C07028">
            <w:pPr>
              <w:rPr>
                <w:rFonts w:ascii="Gadugi" w:hAnsi="Gadugi"/>
                <w:b/>
                <w:szCs w:val="16"/>
              </w:rPr>
            </w:pPr>
          </w:p>
          <w:p w14:paraId="09E1C149" w14:textId="77777777" w:rsidR="00B52DD3" w:rsidRPr="003251DA" w:rsidRDefault="00B52DD3" w:rsidP="00C07028">
            <w:pPr>
              <w:rPr>
                <w:rFonts w:ascii="Gadugi" w:hAnsi="Gadugi"/>
                <w:b/>
                <w:szCs w:val="16"/>
              </w:rPr>
            </w:pPr>
          </w:p>
        </w:tc>
        <w:tc>
          <w:tcPr>
            <w:tcW w:w="8095" w:type="dxa"/>
            <w:tcBorders>
              <w:top w:val="single" w:sz="4" w:space="0" w:color="auto"/>
            </w:tcBorders>
          </w:tcPr>
          <w:p w14:paraId="34C0BC33" w14:textId="5095BAEE" w:rsidR="00B52DD3" w:rsidRPr="003251DA" w:rsidRDefault="00B52DD3" w:rsidP="00C07028">
            <w:pPr>
              <w:rPr>
                <w:rFonts w:ascii="Gadugi" w:hAnsi="Gadugi"/>
                <w:b/>
                <w:szCs w:val="16"/>
              </w:rPr>
            </w:pPr>
            <w:r w:rsidRPr="003251DA">
              <w:rPr>
                <w:rFonts w:ascii="Gadugi" w:hAnsi="Gadugi"/>
                <w:b/>
                <w:szCs w:val="16"/>
              </w:rPr>
              <w:t>What do they want to see change or develop as a result of these research findings</w:t>
            </w:r>
            <w:r w:rsidR="0007263C" w:rsidRPr="003251DA">
              <w:rPr>
                <w:rFonts w:ascii="Gadugi" w:hAnsi="Gadugi"/>
                <w:b/>
                <w:szCs w:val="16"/>
              </w:rPr>
              <w:t>?</w:t>
            </w:r>
          </w:p>
          <w:p w14:paraId="57B8C7BE" w14:textId="77777777" w:rsidR="0007263C" w:rsidRPr="003251DA" w:rsidRDefault="00B52DD3" w:rsidP="0007263C">
            <w:pPr>
              <w:pStyle w:val="ListParagraph"/>
              <w:numPr>
                <w:ilvl w:val="0"/>
                <w:numId w:val="10"/>
              </w:numPr>
              <w:rPr>
                <w:rFonts w:ascii="Gadugi" w:hAnsi="Gadugi"/>
                <w:b/>
                <w:szCs w:val="16"/>
              </w:rPr>
            </w:pPr>
            <w:r w:rsidRPr="003251DA">
              <w:rPr>
                <w:rFonts w:ascii="Gadugi" w:hAnsi="Gadugi"/>
                <w:b/>
                <w:szCs w:val="16"/>
              </w:rPr>
              <w:t>Whole group discussion</w:t>
            </w:r>
          </w:p>
          <w:p w14:paraId="1E82A045" w14:textId="2B7CC217" w:rsidR="00B52DD3" w:rsidRPr="003251DA" w:rsidRDefault="00B52DD3" w:rsidP="0007263C">
            <w:pPr>
              <w:pStyle w:val="ListParagraph"/>
              <w:numPr>
                <w:ilvl w:val="0"/>
                <w:numId w:val="10"/>
              </w:numPr>
              <w:rPr>
                <w:rFonts w:ascii="Gadugi" w:hAnsi="Gadugi"/>
                <w:b/>
                <w:szCs w:val="16"/>
              </w:rPr>
            </w:pPr>
            <w:r w:rsidRPr="003251DA">
              <w:rPr>
                <w:rFonts w:ascii="Gadugi" w:hAnsi="Gadugi"/>
                <w:b/>
                <w:szCs w:val="16"/>
              </w:rPr>
              <w:t>Researchers can aim to compile a list of ‘</w:t>
            </w:r>
            <w:proofErr w:type="gramStart"/>
            <w:r w:rsidRPr="003251DA">
              <w:rPr>
                <w:rFonts w:ascii="Gadugi" w:hAnsi="Gadugi"/>
                <w:b/>
                <w:szCs w:val="16"/>
              </w:rPr>
              <w:t>do’s</w:t>
            </w:r>
            <w:proofErr w:type="gramEnd"/>
            <w:r w:rsidRPr="003251DA">
              <w:rPr>
                <w:rFonts w:ascii="Gadugi" w:hAnsi="Gadugi"/>
                <w:b/>
                <w:szCs w:val="16"/>
              </w:rPr>
              <w:t xml:space="preserve"> and don’ts’</w:t>
            </w:r>
            <w:r w:rsidR="0007263C" w:rsidRPr="003251DA">
              <w:rPr>
                <w:rFonts w:ascii="Gadugi" w:hAnsi="Gadugi"/>
                <w:b/>
                <w:szCs w:val="16"/>
              </w:rPr>
              <w:t xml:space="preserve"> (for professionals)</w:t>
            </w:r>
            <w:r w:rsidRPr="003251DA">
              <w:rPr>
                <w:rFonts w:ascii="Gadugi" w:hAnsi="Gadugi"/>
                <w:b/>
                <w:szCs w:val="16"/>
              </w:rPr>
              <w:t xml:space="preserve"> in response to the discussion </w:t>
            </w:r>
          </w:p>
          <w:p w14:paraId="144B2B12" w14:textId="77777777" w:rsidR="00B52DD3" w:rsidRPr="003251DA" w:rsidRDefault="00B52DD3" w:rsidP="00B52DD3">
            <w:pPr>
              <w:pStyle w:val="ListParagraph"/>
              <w:numPr>
                <w:ilvl w:val="0"/>
                <w:numId w:val="10"/>
              </w:numPr>
              <w:rPr>
                <w:rFonts w:ascii="Gadugi" w:hAnsi="Gadugi"/>
                <w:b/>
                <w:szCs w:val="16"/>
              </w:rPr>
            </w:pPr>
            <w:r w:rsidRPr="003251DA">
              <w:rPr>
                <w:rFonts w:ascii="Gadugi" w:hAnsi="Gadugi"/>
                <w:b/>
                <w:szCs w:val="16"/>
              </w:rPr>
              <w:t>If time can work with the group to prioritise their recommendations</w:t>
            </w:r>
          </w:p>
          <w:p w14:paraId="22C00744" w14:textId="77777777" w:rsidR="00B52DD3" w:rsidRPr="003251DA" w:rsidRDefault="00B52DD3" w:rsidP="00C07028">
            <w:pPr>
              <w:pStyle w:val="ListParagraph"/>
              <w:rPr>
                <w:rFonts w:ascii="Gadugi" w:hAnsi="Gadugi"/>
                <w:b/>
                <w:szCs w:val="16"/>
              </w:rPr>
            </w:pPr>
          </w:p>
        </w:tc>
        <w:tc>
          <w:tcPr>
            <w:tcW w:w="3529" w:type="dxa"/>
            <w:tcBorders>
              <w:top w:val="single" w:sz="4" w:space="0" w:color="auto"/>
            </w:tcBorders>
          </w:tcPr>
          <w:p w14:paraId="3BE3783F" w14:textId="77777777" w:rsidR="00B52DD3" w:rsidRPr="003251DA" w:rsidRDefault="00B52DD3" w:rsidP="00C07028">
            <w:pPr>
              <w:rPr>
                <w:rFonts w:ascii="Gadugi" w:hAnsi="Gadugi"/>
                <w:szCs w:val="16"/>
              </w:rPr>
            </w:pPr>
          </w:p>
        </w:tc>
      </w:tr>
      <w:tr w:rsidR="00B52DD3" w:rsidRPr="003251DA" w14:paraId="5BC1828B" w14:textId="77777777" w:rsidTr="00B65173">
        <w:trPr>
          <w:cantSplit/>
        </w:trPr>
        <w:tc>
          <w:tcPr>
            <w:tcW w:w="1163" w:type="dxa"/>
          </w:tcPr>
          <w:p w14:paraId="290F87C9" w14:textId="77777777" w:rsidR="00B52DD3" w:rsidRPr="003251DA" w:rsidRDefault="00B52DD3" w:rsidP="00C07028">
            <w:pPr>
              <w:rPr>
                <w:rFonts w:ascii="Gadugi" w:hAnsi="Gadugi"/>
                <w:szCs w:val="16"/>
              </w:rPr>
            </w:pPr>
            <w:r w:rsidRPr="003251DA">
              <w:rPr>
                <w:rFonts w:ascii="Gadugi" w:hAnsi="Gadugi"/>
                <w:szCs w:val="16"/>
              </w:rPr>
              <w:t>15 mins</w:t>
            </w:r>
          </w:p>
        </w:tc>
        <w:tc>
          <w:tcPr>
            <w:tcW w:w="2523" w:type="dxa"/>
          </w:tcPr>
          <w:p w14:paraId="53D8E3DD" w14:textId="77777777" w:rsidR="00B52DD3" w:rsidRPr="003251DA" w:rsidRDefault="00B52DD3" w:rsidP="00C07028">
            <w:pPr>
              <w:rPr>
                <w:rFonts w:ascii="Gadugi" w:hAnsi="Gadugi"/>
                <w:b/>
                <w:szCs w:val="16"/>
              </w:rPr>
            </w:pPr>
            <w:r w:rsidRPr="003251DA">
              <w:rPr>
                <w:rFonts w:ascii="Gadugi" w:hAnsi="Gadugi"/>
                <w:b/>
                <w:szCs w:val="16"/>
              </w:rPr>
              <w:t>(IF TIME)</w:t>
            </w:r>
          </w:p>
          <w:p w14:paraId="42AA77D1" w14:textId="6E9683A3" w:rsidR="00B52DD3" w:rsidRPr="003251DA" w:rsidRDefault="0007263C" w:rsidP="00C07028">
            <w:pPr>
              <w:rPr>
                <w:rFonts w:ascii="Gadugi" w:hAnsi="Gadugi"/>
                <w:b/>
                <w:bCs/>
              </w:rPr>
            </w:pPr>
            <w:r w:rsidRPr="003251DA">
              <w:rPr>
                <w:rFonts w:ascii="Gadugi" w:hAnsi="Gadugi"/>
                <w:b/>
                <w:bCs/>
              </w:rPr>
              <w:t>Capture/ summarise key messages</w:t>
            </w:r>
          </w:p>
        </w:tc>
        <w:tc>
          <w:tcPr>
            <w:tcW w:w="8095" w:type="dxa"/>
          </w:tcPr>
          <w:p w14:paraId="6D33902F" w14:textId="1DCDC77E" w:rsidR="0007263C" w:rsidRPr="003251DA" w:rsidRDefault="00B52DD3" w:rsidP="0007263C">
            <w:pPr>
              <w:rPr>
                <w:rFonts w:ascii="Gadugi" w:hAnsi="Gadugi"/>
                <w:b/>
                <w:szCs w:val="16"/>
              </w:rPr>
            </w:pPr>
            <w:r w:rsidRPr="003251DA">
              <w:rPr>
                <w:rFonts w:ascii="Gadugi" w:hAnsi="Gadugi"/>
                <w:b/>
                <w:szCs w:val="16"/>
              </w:rPr>
              <w:t xml:space="preserve">Whole group OR individually </w:t>
            </w:r>
            <w:r w:rsidR="0007263C" w:rsidRPr="003251DA">
              <w:rPr>
                <w:rFonts w:ascii="Gadugi" w:hAnsi="Gadugi"/>
                <w:b/>
                <w:szCs w:val="16"/>
              </w:rPr>
              <w:t>sharing ideas and key messages</w:t>
            </w:r>
            <w:r w:rsidRPr="003251DA">
              <w:rPr>
                <w:rFonts w:ascii="Gadugi" w:hAnsi="Gadugi"/>
                <w:b/>
                <w:szCs w:val="16"/>
              </w:rPr>
              <w:t xml:space="preserve"> on postcards</w:t>
            </w:r>
            <w:r w:rsidR="0007263C" w:rsidRPr="003251DA">
              <w:rPr>
                <w:rFonts w:ascii="Gadugi" w:hAnsi="Gadugi"/>
                <w:b/>
                <w:szCs w:val="16"/>
              </w:rPr>
              <w:t xml:space="preserve"> </w:t>
            </w:r>
            <w:r w:rsidR="0007263C" w:rsidRPr="003251DA">
              <w:rPr>
                <w:rFonts w:ascii="Gadugi" w:hAnsi="Gadugi"/>
                <w:bCs/>
                <w:szCs w:val="16"/>
              </w:rPr>
              <w:t>Consider who they want to address these to?</w:t>
            </w:r>
          </w:p>
          <w:p w14:paraId="6046BEBF" w14:textId="6D6595DF" w:rsidR="00B52DD3" w:rsidRPr="003251DA" w:rsidRDefault="00B52DD3" w:rsidP="0007263C">
            <w:pPr>
              <w:rPr>
                <w:rFonts w:ascii="Gadugi" w:hAnsi="Gadugi"/>
                <w:szCs w:val="16"/>
              </w:rPr>
            </w:pPr>
            <w:r w:rsidRPr="003251DA">
              <w:rPr>
                <w:rFonts w:ascii="Gadugi" w:hAnsi="Gadugi"/>
                <w:szCs w:val="16"/>
              </w:rPr>
              <w:t>(*n.b. this question may have already been answered)</w:t>
            </w:r>
          </w:p>
          <w:p w14:paraId="15107EA2" w14:textId="77777777" w:rsidR="00B52DD3" w:rsidRPr="003251DA" w:rsidRDefault="00B52DD3" w:rsidP="00C07028">
            <w:pPr>
              <w:rPr>
                <w:rFonts w:ascii="Gadugi" w:hAnsi="Gadugi"/>
                <w:szCs w:val="16"/>
              </w:rPr>
            </w:pPr>
          </w:p>
          <w:p w14:paraId="34D6BDC8" w14:textId="77777777" w:rsidR="00B52DD3" w:rsidRPr="003251DA" w:rsidRDefault="00B52DD3" w:rsidP="00C07028">
            <w:pPr>
              <w:rPr>
                <w:rFonts w:ascii="Gadugi" w:hAnsi="Gadugi"/>
                <w:szCs w:val="16"/>
              </w:rPr>
            </w:pPr>
          </w:p>
        </w:tc>
        <w:tc>
          <w:tcPr>
            <w:tcW w:w="3529" w:type="dxa"/>
          </w:tcPr>
          <w:p w14:paraId="2D3B6C96" w14:textId="77777777" w:rsidR="00B52DD3" w:rsidRPr="003251DA" w:rsidRDefault="00B52DD3" w:rsidP="00C07028">
            <w:pPr>
              <w:rPr>
                <w:rFonts w:ascii="Gadugi" w:hAnsi="Gadugi"/>
                <w:szCs w:val="16"/>
              </w:rPr>
            </w:pPr>
            <w:r w:rsidRPr="003251DA">
              <w:rPr>
                <w:rFonts w:ascii="Gadugi" w:hAnsi="Gadugi"/>
                <w:szCs w:val="16"/>
              </w:rPr>
              <w:t xml:space="preserve"> </w:t>
            </w:r>
          </w:p>
        </w:tc>
      </w:tr>
      <w:tr w:rsidR="00B52DD3" w:rsidRPr="003251DA" w14:paraId="559B8B84" w14:textId="77777777" w:rsidTr="00B65173">
        <w:trPr>
          <w:cantSplit/>
          <w:trHeight w:val="2235"/>
        </w:trPr>
        <w:tc>
          <w:tcPr>
            <w:tcW w:w="1163" w:type="dxa"/>
          </w:tcPr>
          <w:p w14:paraId="29B9F659" w14:textId="77777777" w:rsidR="00B52DD3" w:rsidRPr="003251DA" w:rsidRDefault="00B52DD3" w:rsidP="00C07028">
            <w:pPr>
              <w:rPr>
                <w:rFonts w:ascii="Gadugi" w:hAnsi="Gadugi"/>
                <w:szCs w:val="16"/>
              </w:rPr>
            </w:pPr>
            <w:r w:rsidRPr="003251DA">
              <w:rPr>
                <w:rFonts w:ascii="Gadugi" w:hAnsi="Gadugi"/>
                <w:szCs w:val="16"/>
              </w:rPr>
              <w:t>10 mins</w:t>
            </w:r>
          </w:p>
        </w:tc>
        <w:tc>
          <w:tcPr>
            <w:tcW w:w="2523" w:type="dxa"/>
          </w:tcPr>
          <w:p w14:paraId="5E2C84BB" w14:textId="77777777" w:rsidR="00B52DD3" w:rsidRPr="003251DA" w:rsidRDefault="00B52DD3" w:rsidP="00C07028">
            <w:pPr>
              <w:rPr>
                <w:rFonts w:ascii="Gadugi" w:hAnsi="Gadugi"/>
                <w:b/>
                <w:szCs w:val="16"/>
              </w:rPr>
            </w:pPr>
            <w:r w:rsidRPr="003251DA">
              <w:rPr>
                <w:rFonts w:ascii="Gadugi" w:hAnsi="Gadugi"/>
                <w:b/>
                <w:szCs w:val="16"/>
              </w:rPr>
              <w:t>Ensure people leave the session feeling valued and positive with clarity about next steps</w:t>
            </w:r>
          </w:p>
        </w:tc>
        <w:tc>
          <w:tcPr>
            <w:tcW w:w="8095" w:type="dxa"/>
          </w:tcPr>
          <w:p w14:paraId="6CECCFF3" w14:textId="77777777" w:rsidR="00B52DD3" w:rsidRPr="003251DA" w:rsidRDefault="00B52DD3" w:rsidP="00C07028">
            <w:pPr>
              <w:rPr>
                <w:rFonts w:ascii="Gadugi" w:hAnsi="Gadugi"/>
                <w:b/>
                <w:szCs w:val="16"/>
              </w:rPr>
            </w:pPr>
            <w:r w:rsidRPr="003251DA">
              <w:rPr>
                <w:rFonts w:ascii="Gadugi" w:hAnsi="Gadugi"/>
                <w:b/>
                <w:szCs w:val="16"/>
              </w:rPr>
              <w:t xml:space="preserve">Close down discussion </w:t>
            </w:r>
          </w:p>
          <w:p w14:paraId="53F28B32" w14:textId="77777777" w:rsidR="00B52DD3" w:rsidRPr="003251DA" w:rsidRDefault="00B52DD3" w:rsidP="00C07028">
            <w:pPr>
              <w:rPr>
                <w:rFonts w:ascii="Gadugi" w:hAnsi="Gadugi"/>
                <w:szCs w:val="16"/>
              </w:rPr>
            </w:pPr>
            <w:r w:rsidRPr="003251DA">
              <w:rPr>
                <w:rFonts w:ascii="Gadugi" w:hAnsi="Gadugi"/>
                <w:b/>
                <w:szCs w:val="16"/>
              </w:rPr>
              <w:t>Reminder/affirmation of what’s been achieved today</w:t>
            </w:r>
            <w:r w:rsidRPr="003251DA">
              <w:rPr>
                <w:rFonts w:ascii="Gadugi" w:hAnsi="Gadugi"/>
                <w:szCs w:val="16"/>
              </w:rPr>
              <w:t xml:space="preserve"> – the value they’ve brought to our work</w:t>
            </w:r>
          </w:p>
          <w:p w14:paraId="1AD2E8FD" w14:textId="77777777" w:rsidR="00B52DD3" w:rsidRPr="003251DA" w:rsidRDefault="00B52DD3" w:rsidP="00C07028">
            <w:pPr>
              <w:rPr>
                <w:rFonts w:ascii="Gadugi" w:hAnsi="Gadugi"/>
              </w:rPr>
            </w:pPr>
            <w:r w:rsidRPr="003251DA">
              <w:rPr>
                <w:rFonts w:ascii="Gadugi" w:hAnsi="Gadugi"/>
                <w:b/>
                <w:bCs/>
              </w:rPr>
              <w:t xml:space="preserve">(Potential ending activity </w:t>
            </w:r>
            <w:r w:rsidRPr="003251DA">
              <w:rPr>
                <w:rFonts w:ascii="Gadugi" w:hAnsi="Gadugi"/>
              </w:rPr>
              <w:t>– researcher chooses someone in group - thank them for something specific they’ve contributed today – pass them a box of chocolates (invite them to take one) and for them to repeat the exercise with a new individual. Continue until everyone has a chocolate!)</w:t>
            </w:r>
          </w:p>
          <w:p w14:paraId="2840F400" w14:textId="4DCB7785" w:rsidR="00B52DD3" w:rsidRPr="003251DA" w:rsidRDefault="00B52DD3" w:rsidP="00B52DD3">
            <w:pPr>
              <w:pStyle w:val="ListParagraph"/>
              <w:numPr>
                <w:ilvl w:val="0"/>
                <w:numId w:val="5"/>
              </w:numPr>
              <w:ind w:left="253" w:hanging="253"/>
              <w:rPr>
                <w:rFonts w:ascii="Gadugi" w:hAnsi="Gadugi"/>
                <w:szCs w:val="16"/>
              </w:rPr>
            </w:pPr>
            <w:r w:rsidRPr="003251DA">
              <w:rPr>
                <w:rFonts w:ascii="Gadugi" w:hAnsi="Gadugi"/>
                <w:b/>
                <w:szCs w:val="16"/>
              </w:rPr>
              <w:t>Reminder of follow up and feedback - next steps for research and how they will be kept informed</w:t>
            </w:r>
          </w:p>
          <w:p w14:paraId="5EDD5F6B" w14:textId="77777777" w:rsidR="00B52DD3" w:rsidRPr="003251DA" w:rsidRDefault="00B52DD3" w:rsidP="00B52DD3">
            <w:pPr>
              <w:pStyle w:val="ListParagraph"/>
              <w:numPr>
                <w:ilvl w:val="0"/>
                <w:numId w:val="5"/>
              </w:numPr>
              <w:ind w:left="253" w:hanging="253"/>
              <w:rPr>
                <w:rFonts w:ascii="Gadugi" w:hAnsi="Gadugi"/>
                <w:b/>
                <w:bCs/>
              </w:rPr>
            </w:pPr>
            <w:r w:rsidRPr="003251DA">
              <w:rPr>
                <w:rFonts w:ascii="Gadugi" w:hAnsi="Gadugi"/>
                <w:b/>
                <w:bCs/>
              </w:rPr>
              <w:t>Further snacks, tea/coffee, lunch, relax</w:t>
            </w:r>
          </w:p>
          <w:p w14:paraId="6DA26748" w14:textId="77777777" w:rsidR="00B52DD3" w:rsidRPr="003251DA" w:rsidRDefault="00B52DD3" w:rsidP="00B52DD3">
            <w:pPr>
              <w:pStyle w:val="ListParagraph"/>
              <w:numPr>
                <w:ilvl w:val="0"/>
                <w:numId w:val="5"/>
              </w:numPr>
              <w:ind w:left="253" w:hanging="253"/>
              <w:rPr>
                <w:rFonts w:ascii="Gadugi" w:hAnsi="Gadugi"/>
                <w:b/>
                <w:bCs/>
              </w:rPr>
            </w:pPr>
            <w:r w:rsidRPr="003251DA">
              <w:rPr>
                <w:rFonts w:ascii="Gadugi" w:hAnsi="Gadugi"/>
                <w:b/>
                <w:bCs/>
              </w:rPr>
              <w:t>Organise transport/taxis home</w:t>
            </w:r>
          </w:p>
          <w:p w14:paraId="0A612614" w14:textId="77777777" w:rsidR="00B52DD3" w:rsidRPr="003251DA" w:rsidRDefault="00B52DD3" w:rsidP="00B52DD3">
            <w:pPr>
              <w:pStyle w:val="ListParagraph"/>
              <w:numPr>
                <w:ilvl w:val="0"/>
                <w:numId w:val="5"/>
              </w:numPr>
              <w:ind w:left="253" w:hanging="253"/>
              <w:rPr>
                <w:rFonts w:ascii="Gadugi" w:hAnsi="Gadugi"/>
                <w:szCs w:val="16"/>
              </w:rPr>
            </w:pPr>
            <w:r w:rsidRPr="003251DA">
              <w:rPr>
                <w:rFonts w:ascii="Gadugi" w:hAnsi="Gadugi"/>
                <w:b/>
                <w:szCs w:val="16"/>
              </w:rPr>
              <w:t xml:space="preserve">Researchers to be available for any questions or 1:1 </w:t>
            </w:r>
            <w:proofErr w:type="gramStart"/>
            <w:r w:rsidRPr="003251DA">
              <w:rPr>
                <w:rFonts w:ascii="Gadugi" w:hAnsi="Gadugi"/>
                <w:b/>
                <w:szCs w:val="16"/>
              </w:rPr>
              <w:t>discussions</w:t>
            </w:r>
            <w:proofErr w:type="gramEnd"/>
          </w:p>
        </w:tc>
        <w:tc>
          <w:tcPr>
            <w:tcW w:w="3529" w:type="dxa"/>
          </w:tcPr>
          <w:p w14:paraId="4BFE768D" w14:textId="77777777" w:rsidR="00B52DD3" w:rsidRPr="003251DA" w:rsidRDefault="00B52DD3" w:rsidP="00C07028">
            <w:pPr>
              <w:rPr>
                <w:rFonts w:ascii="Gadugi" w:hAnsi="Gadugi"/>
                <w:szCs w:val="16"/>
              </w:rPr>
            </w:pPr>
            <w:r w:rsidRPr="003251DA">
              <w:rPr>
                <w:rFonts w:ascii="Gadugi" w:hAnsi="Gadugi"/>
                <w:szCs w:val="16"/>
              </w:rPr>
              <w:t>Vouchers and thank you cards</w:t>
            </w:r>
          </w:p>
          <w:p w14:paraId="7C16DC48" w14:textId="77777777" w:rsidR="00B52DD3" w:rsidRPr="003251DA" w:rsidRDefault="00B52DD3" w:rsidP="00C07028">
            <w:pPr>
              <w:rPr>
                <w:rFonts w:ascii="Gadugi" w:hAnsi="Gadugi"/>
                <w:szCs w:val="16"/>
              </w:rPr>
            </w:pPr>
          </w:p>
          <w:p w14:paraId="140DA6ED" w14:textId="77777777" w:rsidR="00B52DD3" w:rsidRPr="003251DA" w:rsidRDefault="00B52DD3" w:rsidP="00C07028">
            <w:pPr>
              <w:rPr>
                <w:rFonts w:ascii="Gadugi" w:hAnsi="Gadugi"/>
                <w:szCs w:val="16"/>
              </w:rPr>
            </w:pPr>
            <w:r w:rsidRPr="003251DA">
              <w:rPr>
                <w:rFonts w:ascii="Gadugi" w:hAnsi="Gadugi"/>
                <w:szCs w:val="16"/>
              </w:rPr>
              <w:t>Box of chocolates.</w:t>
            </w:r>
          </w:p>
          <w:p w14:paraId="6AC993CF" w14:textId="77777777" w:rsidR="00B52DD3" w:rsidRPr="003251DA" w:rsidRDefault="00B52DD3" w:rsidP="00C07028">
            <w:pPr>
              <w:rPr>
                <w:rFonts w:ascii="Gadugi" w:hAnsi="Gadugi"/>
                <w:szCs w:val="16"/>
              </w:rPr>
            </w:pPr>
          </w:p>
          <w:p w14:paraId="52385180" w14:textId="77777777" w:rsidR="00B52DD3" w:rsidRPr="003251DA" w:rsidRDefault="00B52DD3" w:rsidP="00C07028">
            <w:pPr>
              <w:rPr>
                <w:rFonts w:ascii="Gadugi" w:hAnsi="Gadugi"/>
                <w:szCs w:val="16"/>
              </w:rPr>
            </w:pPr>
          </w:p>
        </w:tc>
      </w:tr>
    </w:tbl>
    <w:p w14:paraId="2E71BD29" w14:textId="77777777" w:rsidR="003B0922" w:rsidRPr="003251DA" w:rsidRDefault="003B0922">
      <w:pPr>
        <w:rPr>
          <w:rFonts w:ascii="Gadugi" w:hAnsi="Gadugi"/>
        </w:rPr>
      </w:pPr>
    </w:p>
    <w:sectPr w:rsidR="003B0922" w:rsidRPr="003251DA" w:rsidSect="00281513">
      <w:headerReference w:type="default" r:id="rId16"/>
      <w:footerReference w:type="default" r:id="rId17"/>
      <w:headerReference w:type="first" r:id="rId18"/>
      <w:pgSz w:w="16838" w:h="11906" w:orient="landscape"/>
      <w:pgMar w:top="720" w:right="395"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9CBE" w14:textId="77777777" w:rsidR="00F22F12" w:rsidRDefault="00F22F12" w:rsidP="00281513">
      <w:pPr>
        <w:spacing w:after="0" w:line="240" w:lineRule="auto"/>
      </w:pPr>
      <w:r>
        <w:separator/>
      </w:r>
    </w:p>
  </w:endnote>
  <w:endnote w:type="continuationSeparator" w:id="0">
    <w:p w14:paraId="50911B48" w14:textId="77777777" w:rsidR="00F22F12" w:rsidRDefault="00F22F12" w:rsidP="0028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900002AF" w:usb1="09D7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671718"/>
      <w:docPartObj>
        <w:docPartGallery w:val="Page Numbers (Bottom of Page)"/>
        <w:docPartUnique/>
      </w:docPartObj>
    </w:sdtPr>
    <w:sdtContent>
      <w:sdt>
        <w:sdtPr>
          <w:id w:val="-1769616900"/>
          <w:docPartObj>
            <w:docPartGallery w:val="Page Numbers (Top of Page)"/>
            <w:docPartUnique/>
          </w:docPartObj>
        </w:sdtPr>
        <w:sdtContent>
          <w:p w14:paraId="74C43B49" w14:textId="1183E052" w:rsidR="003251DA" w:rsidRDefault="003251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3947BB" w14:textId="77777777" w:rsidR="003251DA" w:rsidRDefault="0032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C391" w14:textId="77777777" w:rsidR="00F22F12" w:rsidRDefault="00F22F12" w:rsidP="00281513">
      <w:pPr>
        <w:spacing w:after="0" w:line="240" w:lineRule="auto"/>
      </w:pPr>
      <w:r>
        <w:separator/>
      </w:r>
    </w:p>
  </w:footnote>
  <w:footnote w:type="continuationSeparator" w:id="0">
    <w:p w14:paraId="22A07CF4" w14:textId="77777777" w:rsidR="00F22F12" w:rsidRDefault="00F22F12" w:rsidP="0028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DEF" w14:textId="499C12B0" w:rsidR="00281513" w:rsidRDefault="00281513" w:rsidP="002815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856E" w14:textId="5A84403F" w:rsidR="00281513" w:rsidRDefault="00281513" w:rsidP="00281513">
    <w:pPr>
      <w:pStyle w:val="Header"/>
      <w:jc w:val="right"/>
    </w:pPr>
    <w:r w:rsidRPr="00281513">
      <w:rPr>
        <w:noProof/>
      </w:rPr>
      <w:drawing>
        <wp:anchor distT="0" distB="0" distL="114300" distR="114300" simplePos="0" relativeHeight="251658240" behindDoc="0" locked="0" layoutInCell="1" allowOverlap="1" wp14:anchorId="1EA18E06" wp14:editId="09B6C068">
          <wp:simplePos x="0" y="0"/>
          <wp:positionH relativeFrom="column">
            <wp:posOffset>7502234</wp:posOffset>
          </wp:positionH>
          <wp:positionV relativeFrom="paragraph">
            <wp:posOffset>-194872</wp:posOffset>
          </wp:positionV>
          <wp:extent cx="2344602" cy="815355"/>
          <wp:effectExtent l="0" t="0" r="0" b="3810"/>
          <wp:wrapSquare wrapText="bothSides"/>
          <wp:docPr id="19" name="Picture 19" descr="A close up of a logo&#10;&#10;Description automatically generated">
            <a:extLst xmlns:a="http://schemas.openxmlformats.org/drawingml/2006/main">
              <a:ext uri="{FF2B5EF4-FFF2-40B4-BE49-F238E27FC236}">
                <a16:creationId xmlns:a16="http://schemas.microsoft.com/office/drawing/2014/main" id="{96E58347-E4AD-3F4A-B662-624F2C5C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extLst>
                      <a:ext uri="{FF2B5EF4-FFF2-40B4-BE49-F238E27FC236}">
                        <a16:creationId xmlns:a16="http://schemas.microsoft.com/office/drawing/2014/main" id="{96E58347-E4AD-3F4A-B662-624F2C5CA790}"/>
                      </a:ext>
                    </a:extLst>
                  </pic:cNvPr>
                  <pic:cNvPicPr>
                    <a:picLocks noChangeAspect="1"/>
                  </pic:cNvPicPr>
                </pic:nvPicPr>
                <pic:blipFill rotWithShape="1">
                  <a:blip r:embed="rId1">
                    <a:extLst>
                      <a:ext uri="{28A0092B-C50C-407E-A947-70E740481C1C}">
                        <a14:useLocalDpi xmlns:a14="http://schemas.microsoft.com/office/drawing/2010/main" val="0"/>
                      </a:ext>
                    </a:extLst>
                  </a:blip>
                  <a:srcRect t="3439" b="10169"/>
                  <a:stretch/>
                </pic:blipFill>
                <pic:spPr>
                  <a:xfrm>
                    <a:off x="0" y="0"/>
                    <a:ext cx="2344602" cy="815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072"/>
    <w:multiLevelType w:val="hybridMultilevel"/>
    <w:tmpl w:val="8FC8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2A4F"/>
    <w:multiLevelType w:val="hybridMultilevel"/>
    <w:tmpl w:val="BD168F6C"/>
    <w:lvl w:ilvl="0" w:tplc="F9920AA8">
      <w:start w:val="1"/>
      <w:numFmt w:val="bullet"/>
      <w:lvlText w:val=""/>
      <w:lvlJc w:val="left"/>
      <w:pPr>
        <w:ind w:left="720" w:hanging="360"/>
      </w:pPr>
      <w:rPr>
        <w:rFonts w:ascii="Wingdings" w:hAnsi="Wingdings" w:hint="default"/>
        <w:color w:val="595959" w:themeColor="text1" w:themeTint="A6"/>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20562"/>
    <w:multiLevelType w:val="hybridMultilevel"/>
    <w:tmpl w:val="48F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668CD"/>
    <w:multiLevelType w:val="hybridMultilevel"/>
    <w:tmpl w:val="A4D40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43093"/>
    <w:multiLevelType w:val="hybridMultilevel"/>
    <w:tmpl w:val="5624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431CB"/>
    <w:multiLevelType w:val="hybridMultilevel"/>
    <w:tmpl w:val="E97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12F4D"/>
    <w:multiLevelType w:val="hybridMultilevel"/>
    <w:tmpl w:val="CBCE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7691F"/>
    <w:multiLevelType w:val="hybridMultilevel"/>
    <w:tmpl w:val="3A5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34333"/>
    <w:multiLevelType w:val="hybridMultilevel"/>
    <w:tmpl w:val="BCA8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F0C42"/>
    <w:multiLevelType w:val="hybridMultilevel"/>
    <w:tmpl w:val="BC522802"/>
    <w:lvl w:ilvl="0" w:tplc="9E686E08">
      <w:start w:val="5"/>
      <w:numFmt w:val="bullet"/>
      <w:lvlText w:val="-"/>
      <w:lvlJc w:val="left"/>
      <w:pPr>
        <w:ind w:left="430" w:hanging="360"/>
      </w:pPr>
      <w:rPr>
        <w:rFonts w:ascii="Gadugi" w:eastAsiaTheme="minorHAnsi" w:hAnsi="Gadugi" w:cstheme="minorBid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16cid:durableId="46879796">
    <w:abstractNumId w:val="4"/>
  </w:num>
  <w:num w:numId="2" w16cid:durableId="211844190">
    <w:abstractNumId w:val="8"/>
  </w:num>
  <w:num w:numId="3" w16cid:durableId="347873654">
    <w:abstractNumId w:val="9"/>
  </w:num>
  <w:num w:numId="4" w16cid:durableId="1571889026">
    <w:abstractNumId w:val="2"/>
  </w:num>
  <w:num w:numId="5" w16cid:durableId="1691026420">
    <w:abstractNumId w:val="5"/>
  </w:num>
  <w:num w:numId="6" w16cid:durableId="358699656">
    <w:abstractNumId w:val="1"/>
  </w:num>
  <w:num w:numId="7" w16cid:durableId="925268137">
    <w:abstractNumId w:val="7"/>
  </w:num>
  <w:num w:numId="8" w16cid:durableId="2017221107">
    <w:abstractNumId w:val="6"/>
  </w:num>
  <w:num w:numId="9" w16cid:durableId="557742318">
    <w:abstractNumId w:val="3"/>
  </w:num>
  <w:num w:numId="10" w16cid:durableId="185607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3"/>
    <w:rsid w:val="0007263C"/>
    <w:rsid w:val="00281513"/>
    <w:rsid w:val="003251DA"/>
    <w:rsid w:val="003402AA"/>
    <w:rsid w:val="003B0922"/>
    <w:rsid w:val="004524F8"/>
    <w:rsid w:val="005427D9"/>
    <w:rsid w:val="006A5F0F"/>
    <w:rsid w:val="006D42C5"/>
    <w:rsid w:val="008551F2"/>
    <w:rsid w:val="00920C53"/>
    <w:rsid w:val="00B52DD3"/>
    <w:rsid w:val="00B65173"/>
    <w:rsid w:val="00C910A6"/>
    <w:rsid w:val="00CA0A66"/>
    <w:rsid w:val="00E3293C"/>
    <w:rsid w:val="00F22F12"/>
    <w:rsid w:val="00FA0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E40E"/>
  <w15:chartTrackingRefBased/>
  <w15:docId w15:val="{A83605D0-ED32-4153-9F75-03B8644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DA"/>
  </w:style>
  <w:style w:type="paragraph" w:styleId="Heading2">
    <w:name w:val="heading 2"/>
    <w:basedOn w:val="Normal"/>
    <w:next w:val="Normal"/>
    <w:link w:val="Heading2Char"/>
    <w:autoRedefine/>
    <w:uiPriority w:val="9"/>
    <w:unhideWhenUsed/>
    <w:qFormat/>
    <w:rsid w:val="00B52DD3"/>
    <w:pPr>
      <w:keepNext/>
      <w:keepLines/>
      <w:spacing w:after="0" w:line="240" w:lineRule="auto"/>
      <w:outlineLvl w:val="1"/>
    </w:pPr>
    <w:rPr>
      <w:rFonts w:eastAsiaTheme="majorEastAsia" w:cstheme="minorHAnsi"/>
      <w:b/>
      <w:bCs/>
      <w:sz w:val="40"/>
      <w:szCs w:val="48"/>
    </w:rPr>
  </w:style>
  <w:style w:type="paragraph" w:styleId="Heading3">
    <w:name w:val="heading 3"/>
    <w:basedOn w:val="Normal"/>
    <w:next w:val="Normal"/>
    <w:link w:val="Heading3Char"/>
    <w:uiPriority w:val="9"/>
    <w:unhideWhenUsed/>
    <w:qFormat/>
    <w:rsid w:val="00B52DD3"/>
    <w:pPr>
      <w:keepNext/>
      <w:keepLines/>
      <w:spacing w:before="480" w:after="240"/>
      <w:outlineLvl w:val="2"/>
    </w:pPr>
    <w:rPr>
      <w:rFonts w:eastAsiaTheme="majorEastAsia" w:cstheme="minorHAnsi"/>
      <w:b/>
      <w:sz w:val="32"/>
      <w:szCs w:val="32"/>
    </w:rPr>
  </w:style>
  <w:style w:type="paragraph" w:styleId="Heading8">
    <w:name w:val="heading 8"/>
    <w:basedOn w:val="Normal"/>
    <w:next w:val="Normal"/>
    <w:link w:val="Heading8Char"/>
    <w:uiPriority w:val="9"/>
    <w:semiHidden/>
    <w:unhideWhenUsed/>
    <w:qFormat/>
    <w:rsid w:val="00CA0A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DD3"/>
    <w:rPr>
      <w:rFonts w:eastAsiaTheme="majorEastAsia" w:cstheme="minorHAnsi"/>
      <w:b/>
      <w:bCs/>
      <w:sz w:val="40"/>
      <w:szCs w:val="48"/>
    </w:rPr>
  </w:style>
  <w:style w:type="character" w:customStyle="1" w:styleId="Heading3Char">
    <w:name w:val="Heading 3 Char"/>
    <w:basedOn w:val="DefaultParagraphFont"/>
    <w:link w:val="Heading3"/>
    <w:uiPriority w:val="9"/>
    <w:rsid w:val="00B52DD3"/>
    <w:rPr>
      <w:rFonts w:eastAsiaTheme="majorEastAsia" w:cstheme="minorHAnsi"/>
      <w:b/>
      <w:sz w:val="32"/>
      <w:szCs w:val="32"/>
    </w:rPr>
  </w:style>
  <w:style w:type="paragraph" w:styleId="ListParagraph">
    <w:name w:val="List Paragraph"/>
    <w:basedOn w:val="Normal"/>
    <w:uiPriority w:val="34"/>
    <w:qFormat/>
    <w:rsid w:val="00B52DD3"/>
    <w:pPr>
      <w:ind w:left="720"/>
      <w:contextualSpacing/>
    </w:pPr>
  </w:style>
  <w:style w:type="table" w:styleId="TableGrid">
    <w:name w:val="Table Grid"/>
    <w:basedOn w:val="TableNormal"/>
    <w:uiPriority w:val="39"/>
    <w:rsid w:val="00B5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DD3"/>
    <w:rPr>
      <w:sz w:val="16"/>
      <w:szCs w:val="16"/>
    </w:rPr>
  </w:style>
  <w:style w:type="paragraph" w:styleId="CommentText">
    <w:name w:val="annotation text"/>
    <w:basedOn w:val="Normal"/>
    <w:link w:val="CommentTextChar"/>
    <w:uiPriority w:val="99"/>
    <w:unhideWhenUsed/>
    <w:rsid w:val="00B52DD3"/>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B52D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27D9"/>
    <w:rPr>
      <w:rFonts w:asciiTheme="minorHAnsi" w:hAnsiTheme="minorHAnsi"/>
      <w:b/>
      <w:bCs/>
    </w:rPr>
  </w:style>
  <w:style w:type="character" w:customStyle="1" w:styleId="CommentSubjectChar">
    <w:name w:val="Comment Subject Char"/>
    <w:basedOn w:val="CommentTextChar"/>
    <w:link w:val="CommentSubject"/>
    <w:uiPriority w:val="99"/>
    <w:semiHidden/>
    <w:rsid w:val="005427D9"/>
    <w:rPr>
      <w:rFonts w:ascii="Arial" w:hAnsi="Arial"/>
      <w:b/>
      <w:bCs/>
      <w:sz w:val="20"/>
      <w:szCs w:val="20"/>
    </w:rPr>
  </w:style>
  <w:style w:type="paragraph" w:styleId="Header">
    <w:name w:val="header"/>
    <w:basedOn w:val="Normal"/>
    <w:link w:val="HeaderChar"/>
    <w:uiPriority w:val="99"/>
    <w:unhideWhenUsed/>
    <w:rsid w:val="0028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13"/>
  </w:style>
  <w:style w:type="paragraph" w:styleId="Footer">
    <w:name w:val="footer"/>
    <w:basedOn w:val="Normal"/>
    <w:link w:val="FooterChar"/>
    <w:uiPriority w:val="99"/>
    <w:unhideWhenUsed/>
    <w:rsid w:val="00281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13"/>
  </w:style>
  <w:style w:type="character" w:customStyle="1" w:styleId="Heading8Char">
    <w:name w:val="Heading 8 Char"/>
    <w:basedOn w:val="DefaultParagraphFont"/>
    <w:link w:val="Heading8"/>
    <w:uiPriority w:val="9"/>
    <w:semiHidden/>
    <w:rsid w:val="00CA0A66"/>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CA0A66"/>
    <w:pPr>
      <w:spacing w:after="120"/>
    </w:pPr>
    <w:rPr>
      <w:rFonts w:ascii="Gadugi" w:hAnsi="Gadugi"/>
      <w:b/>
      <w:bCs/>
      <w:color w:val="2F4858"/>
      <w:sz w:val="24"/>
      <w:szCs w:val="18"/>
    </w:rPr>
  </w:style>
  <w:style w:type="character" w:customStyle="1" w:styleId="SubtitleChar">
    <w:name w:val="Subtitle Char"/>
    <w:basedOn w:val="DefaultParagraphFont"/>
    <w:link w:val="Subtitle"/>
    <w:uiPriority w:val="11"/>
    <w:rsid w:val="00CA0A66"/>
    <w:rPr>
      <w:rFonts w:ascii="Gadugi" w:hAnsi="Gadugi"/>
      <w:b/>
      <w:bCs/>
      <w:color w:val="2F4858"/>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Warrington</dc:creator>
  <cp:keywords/>
  <dc:description/>
  <cp:lastModifiedBy>Enni Miller</cp:lastModifiedBy>
  <cp:revision>4</cp:revision>
  <dcterms:created xsi:type="dcterms:W3CDTF">2024-03-07T11:05:00Z</dcterms:created>
  <dcterms:modified xsi:type="dcterms:W3CDTF">2024-07-05T17:56:00Z</dcterms:modified>
</cp:coreProperties>
</file>