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B4CB" w14:textId="77777777" w:rsidR="0027302B" w:rsidRPr="0027302B" w:rsidRDefault="0027302B" w:rsidP="0027302B">
      <w:pPr>
        <w:pStyle w:val="Heading8"/>
        <w:rPr>
          <w:rFonts w:ascii="Gadugi" w:hAnsi="Gadugi" w:cs="Arial"/>
          <w:b/>
          <w:bCs/>
          <w:sz w:val="32"/>
          <w:szCs w:val="32"/>
          <w:bdr w:val="none" w:sz="0" w:space="0" w:color="auto" w:frame="1"/>
          <w:lang w:eastAsia="en-GB"/>
        </w:rPr>
      </w:pPr>
      <w:r w:rsidRPr="0027302B">
        <w:rPr>
          <w:rFonts w:ascii="Gadugi" w:hAnsi="Gadugi" w:cs="Arial"/>
          <w:b/>
          <w:bCs/>
          <w:sz w:val="32"/>
          <w:szCs w:val="32"/>
          <w:bdr w:val="none" w:sz="0" w:space="0" w:color="auto" w:frame="1"/>
          <w:lang w:eastAsia="en-GB"/>
        </w:rPr>
        <w:t>CAFADA ‘</w:t>
      </w:r>
      <w:proofErr w:type="gramStart"/>
      <w:r w:rsidRPr="0027302B">
        <w:rPr>
          <w:rFonts w:ascii="Gadugi" w:hAnsi="Gadugi" w:cs="Arial"/>
          <w:b/>
          <w:bCs/>
          <w:sz w:val="32"/>
          <w:szCs w:val="32"/>
          <w:bdr w:val="none" w:sz="0" w:space="0" w:color="auto" w:frame="1"/>
          <w:lang w:eastAsia="en-GB"/>
        </w:rPr>
        <w:t>Mini-podcast</w:t>
      </w:r>
      <w:proofErr w:type="gramEnd"/>
      <w:r w:rsidRPr="0027302B">
        <w:rPr>
          <w:rFonts w:ascii="Gadugi" w:hAnsi="Gadugi" w:cs="Arial"/>
          <w:b/>
          <w:bCs/>
          <w:sz w:val="32"/>
          <w:szCs w:val="32"/>
          <w:bdr w:val="none" w:sz="0" w:space="0" w:color="auto" w:frame="1"/>
          <w:lang w:eastAsia="en-GB"/>
        </w:rPr>
        <w:t xml:space="preserve">’ guided safety planning checklist </w:t>
      </w:r>
    </w:p>
    <w:p w14:paraId="7A6DB3B2" w14:textId="77777777" w:rsidR="0027302B" w:rsidRPr="0027302B" w:rsidRDefault="0027302B" w:rsidP="0027302B">
      <w:pPr>
        <w:pStyle w:val="Subtitle"/>
        <w:rPr>
          <w:rFonts w:ascii="Gadugi" w:hAnsi="Gadugi" w:cs="Arial"/>
          <w:bdr w:val="none" w:sz="0" w:space="0" w:color="auto" w:frame="1"/>
          <w:lang w:eastAsia="en-GB"/>
        </w:rPr>
      </w:pPr>
      <w:r w:rsidRPr="0027302B">
        <w:rPr>
          <w:rFonts w:ascii="Gadugi" w:hAnsi="Gadugi" w:cs="Arial"/>
          <w:bdr w:val="none" w:sz="0" w:space="0" w:color="auto" w:frame="1"/>
          <w:lang w:eastAsia="en-GB"/>
        </w:rPr>
        <w:t>Conversation guide to support informed decision making about participation in the CAFADA mini-podcast project (to be led by project worker with potential participant they would be supporting)</w:t>
      </w:r>
    </w:p>
    <w:p w14:paraId="5D93BFB4" w14:textId="77777777" w:rsidR="0027302B" w:rsidRPr="00AB03BB" w:rsidRDefault="0027302B" w:rsidP="0027302B">
      <w:pPr>
        <w:pBdr>
          <w:top w:val="single" w:sz="4" w:space="1" w:color="auto"/>
          <w:left w:val="single" w:sz="4" w:space="4" w:color="auto"/>
          <w:bottom w:val="single" w:sz="4" w:space="1" w:color="auto"/>
          <w:right w:val="single" w:sz="4" w:space="4" w:color="auto"/>
        </w:pBdr>
        <w:shd w:val="clear" w:color="auto" w:fill="CBE3D5"/>
        <w:spacing w:after="0" w:line="240" w:lineRule="auto"/>
        <w:textAlignment w:val="baseline"/>
        <w:rPr>
          <w:rFonts w:ascii="Gadugi" w:eastAsia="Times New Roman" w:hAnsi="Gadugi" w:cs="Arial"/>
          <w:b/>
          <w:bCs/>
          <w:color w:val="2F4858"/>
          <w:sz w:val="28"/>
          <w:szCs w:val="19"/>
          <w:bdr w:val="none" w:sz="0" w:space="0" w:color="auto" w:frame="1"/>
          <w:lang w:eastAsia="en-GB"/>
        </w:rPr>
      </w:pPr>
      <w:r w:rsidRPr="00AB03BB">
        <w:rPr>
          <w:rFonts w:ascii="Gadugi" w:eastAsia="Times New Roman" w:hAnsi="Gadugi" w:cs="Arial"/>
          <w:b/>
          <w:bCs/>
          <w:color w:val="2F4858"/>
          <w:sz w:val="28"/>
          <w:szCs w:val="19"/>
          <w:bdr w:val="none" w:sz="0" w:space="0" w:color="auto" w:frame="1"/>
          <w:lang w:eastAsia="en-GB"/>
        </w:rPr>
        <w:t xml:space="preserve">Key things to consider – background for professional </w:t>
      </w:r>
    </w:p>
    <w:p w14:paraId="082E48F7" w14:textId="77777777" w:rsidR="0027302B" w:rsidRPr="00AB03BB" w:rsidRDefault="0027302B" w:rsidP="0027302B">
      <w:pPr>
        <w:pBdr>
          <w:top w:val="single" w:sz="4" w:space="1" w:color="auto"/>
          <w:left w:val="single" w:sz="4" w:space="4" w:color="auto"/>
          <w:bottom w:val="single" w:sz="4" w:space="1" w:color="auto"/>
          <w:right w:val="single" w:sz="4" w:space="4" w:color="auto"/>
        </w:pBdr>
        <w:shd w:val="clear" w:color="auto" w:fill="CBE3D5"/>
        <w:spacing w:after="0" w:line="240" w:lineRule="auto"/>
        <w:textAlignment w:val="baseline"/>
        <w:rPr>
          <w:rFonts w:ascii="Gadugi" w:eastAsia="Times New Roman" w:hAnsi="Gadugi" w:cs="Arial"/>
          <w:b/>
          <w:bCs/>
          <w:color w:val="2F4858"/>
          <w:sz w:val="19"/>
          <w:szCs w:val="19"/>
          <w:bdr w:val="none" w:sz="0" w:space="0" w:color="auto" w:frame="1"/>
          <w:lang w:eastAsia="en-GB"/>
        </w:rPr>
      </w:pPr>
    </w:p>
    <w:p w14:paraId="72B1E6C5" w14:textId="77777777" w:rsidR="0027302B" w:rsidRPr="00AB03BB" w:rsidRDefault="0027302B" w:rsidP="0027302B">
      <w:pPr>
        <w:pBdr>
          <w:top w:val="single" w:sz="4" w:space="1" w:color="auto"/>
          <w:left w:val="single" w:sz="4" w:space="4" w:color="auto"/>
          <w:bottom w:val="single" w:sz="4" w:space="1" w:color="auto"/>
          <w:right w:val="single" w:sz="4" w:space="4" w:color="auto"/>
        </w:pBdr>
        <w:shd w:val="clear" w:color="auto" w:fill="CBE3D5"/>
        <w:spacing w:after="0" w:line="240" w:lineRule="auto"/>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 xml:space="preserve">Before anyone agrees to be recorded for the CAFADA mini-podcast project, we want to make sure they’ve had a chance to think carefully about the pros and cons of taking part. We hope that taking part will be a positive experience for everyone who takes part and that any risks of involvement will be small and unlikely to occur. However, we know that everyone is different and that the risks will be different for different individuals. </w:t>
      </w:r>
    </w:p>
    <w:p w14:paraId="2DEF18DE" w14:textId="77777777" w:rsidR="0027302B" w:rsidRPr="00AB03BB" w:rsidRDefault="0027302B" w:rsidP="0027302B">
      <w:pPr>
        <w:pBdr>
          <w:top w:val="single" w:sz="4" w:space="1" w:color="auto"/>
          <w:left w:val="single" w:sz="4" w:space="4" w:color="auto"/>
          <w:bottom w:val="single" w:sz="4" w:space="1" w:color="auto"/>
          <w:right w:val="single" w:sz="4" w:space="4" w:color="auto"/>
        </w:pBdr>
        <w:shd w:val="clear" w:color="auto" w:fill="CBE3D5"/>
        <w:spacing w:after="0" w:line="240" w:lineRule="auto"/>
        <w:textAlignment w:val="baseline"/>
        <w:rPr>
          <w:rFonts w:ascii="Gadugi" w:eastAsia="Times New Roman" w:hAnsi="Gadugi" w:cs="Arial"/>
          <w:bCs/>
          <w:color w:val="2F4858"/>
          <w:sz w:val="24"/>
          <w:szCs w:val="19"/>
          <w:bdr w:val="none" w:sz="0" w:space="0" w:color="auto" w:frame="1"/>
          <w:lang w:eastAsia="en-GB"/>
        </w:rPr>
      </w:pPr>
    </w:p>
    <w:p w14:paraId="4899B585" w14:textId="77777777" w:rsidR="0027302B" w:rsidRPr="00AB03BB" w:rsidRDefault="0027302B" w:rsidP="0027302B">
      <w:pPr>
        <w:pBdr>
          <w:top w:val="single" w:sz="4" w:space="1" w:color="auto"/>
          <w:left w:val="single" w:sz="4" w:space="4" w:color="auto"/>
          <w:bottom w:val="single" w:sz="4" w:space="1" w:color="auto"/>
          <w:right w:val="single" w:sz="4" w:space="4" w:color="auto"/>
        </w:pBdr>
        <w:shd w:val="clear" w:color="auto" w:fill="CBE3D5"/>
        <w:spacing w:after="0" w:line="240" w:lineRule="auto"/>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 xml:space="preserve">We’ve included some discussion questions below to support a discussion between you and a potential participant about their involvement – and to help them make an informed decision that </w:t>
      </w:r>
      <w:proofErr w:type="gramStart"/>
      <w:r w:rsidRPr="00AB03BB">
        <w:rPr>
          <w:rFonts w:ascii="Gadugi" w:eastAsia="Times New Roman" w:hAnsi="Gadugi" w:cs="Arial"/>
          <w:bCs/>
          <w:color w:val="2F4858"/>
          <w:sz w:val="24"/>
          <w:szCs w:val="19"/>
          <w:bdr w:val="none" w:sz="0" w:space="0" w:color="auto" w:frame="1"/>
          <w:lang w:eastAsia="en-GB"/>
        </w:rPr>
        <w:t>takes into account</w:t>
      </w:r>
      <w:proofErr w:type="gramEnd"/>
      <w:r w:rsidRPr="00AB03BB">
        <w:rPr>
          <w:rFonts w:ascii="Gadugi" w:eastAsia="Times New Roman" w:hAnsi="Gadugi" w:cs="Arial"/>
          <w:bCs/>
          <w:color w:val="2F4858"/>
          <w:sz w:val="24"/>
          <w:szCs w:val="19"/>
          <w:bdr w:val="none" w:sz="0" w:space="0" w:color="auto" w:frame="1"/>
          <w:lang w:eastAsia="en-GB"/>
        </w:rPr>
        <w:t xml:space="preserve"> any safety or wellbeing impacts of participation. </w:t>
      </w:r>
    </w:p>
    <w:p w14:paraId="4BD583FC" w14:textId="77777777" w:rsidR="0027302B" w:rsidRPr="00AB03BB" w:rsidRDefault="0027302B" w:rsidP="0027302B">
      <w:pPr>
        <w:shd w:val="clear" w:color="auto" w:fill="FFFFFF"/>
        <w:spacing w:after="0" w:line="240" w:lineRule="auto"/>
        <w:textAlignment w:val="baseline"/>
        <w:rPr>
          <w:rFonts w:ascii="Gadugi" w:eastAsia="Times New Roman" w:hAnsi="Gadugi" w:cs="Arial"/>
          <w:bCs/>
          <w:color w:val="2F4858"/>
          <w:sz w:val="24"/>
          <w:szCs w:val="19"/>
          <w:bdr w:val="none" w:sz="0" w:space="0" w:color="auto" w:frame="1"/>
          <w:lang w:eastAsia="en-GB"/>
        </w:rPr>
      </w:pPr>
    </w:p>
    <w:p w14:paraId="59353E20" w14:textId="77777777" w:rsidR="0027302B" w:rsidRPr="00AB03BB" w:rsidRDefault="0027302B" w:rsidP="0027302B">
      <w:pPr>
        <w:shd w:val="clear" w:color="auto" w:fill="FFFFFF"/>
        <w:spacing w:after="0" w:line="240" w:lineRule="auto"/>
        <w:textAlignment w:val="baseline"/>
        <w:rPr>
          <w:rFonts w:ascii="Gadugi" w:eastAsia="Times New Roman" w:hAnsi="Gadugi" w:cs="Arial"/>
          <w:b/>
          <w:bCs/>
          <w:color w:val="2F4858"/>
          <w:sz w:val="28"/>
          <w:szCs w:val="19"/>
          <w:bdr w:val="none" w:sz="0" w:space="0" w:color="auto" w:frame="1"/>
          <w:lang w:eastAsia="en-GB"/>
        </w:rPr>
      </w:pPr>
      <w:r w:rsidRPr="00AB03BB">
        <w:rPr>
          <w:rFonts w:ascii="Gadugi" w:eastAsia="Times New Roman" w:hAnsi="Gadugi" w:cs="Arial"/>
          <w:b/>
          <w:bCs/>
          <w:color w:val="2F4858"/>
          <w:sz w:val="28"/>
          <w:szCs w:val="19"/>
          <w:bdr w:val="none" w:sz="0" w:space="0" w:color="auto" w:frame="1"/>
          <w:lang w:eastAsia="en-GB"/>
        </w:rPr>
        <w:t>Key things to consider – background for potential participant</w:t>
      </w:r>
    </w:p>
    <w:p w14:paraId="6A9D3AD2" w14:textId="77777777" w:rsidR="0027302B" w:rsidRPr="00AB03BB" w:rsidRDefault="0027302B" w:rsidP="0027302B">
      <w:pPr>
        <w:shd w:val="clear" w:color="auto" w:fill="FFFFFF"/>
        <w:spacing w:after="0" w:line="240" w:lineRule="auto"/>
        <w:textAlignment w:val="baseline"/>
        <w:rPr>
          <w:rFonts w:ascii="Gadugi" w:eastAsia="Times New Roman" w:hAnsi="Gadugi" w:cs="Arial"/>
          <w:b/>
          <w:bCs/>
          <w:color w:val="2F4858"/>
          <w:sz w:val="24"/>
          <w:szCs w:val="19"/>
          <w:bdr w:val="none" w:sz="0" w:space="0" w:color="auto" w:frame="1"/>
          <w:lang w:eastAsia="en-GB"/>
        </w:rPr>
      </w:pPr>
    </w:p>
    <w:p w14:paraId="2CE68B64" w14:textId="77777777" w:rsidR="0027302B" w:rsidRPr="00AB03BB" w:rsidRDefault="0027302B" w:rsidP="0027302B">
      <w:pPr>
        <w:pStyle w:val="ListParagraph"/>
        <w:numPr>
          <w:ilvl w:val="0"/>
          <w:numId w:val="2"/>
        </w:numPr>
        <w:shd w:val="clear" w:color="auto" w:fill="FFFFFF"/>
        <w:spacing w:after="120" w:line="240" w:lineRule="auto"/>
        <w:ind w:left="284" w:right="2658" w:hanging="284"/>
        <w:contextualSpacing w:val="0"/>
        <w:textAlignment w:val="baseline"/>
        <w:rPr>
          <w:rFonts w:ascii="Gadugi" w:eastAsia="Times New Roman" w:hAnsi="Gadugi" w:cs="Arial"/>
          <w:bCs/>
          <w:color w:val="2F4858"/>
          <w:sz w:val="24"/>
          <w:szCs w:val="19"/>
          <w:bdr w:val="none" w:sz="0" w:space="0" w:color="auto" w:frame="1"/>
          <w:lang w:eastAsia="en-GB"/>
        </w:rPr>
      </w:pPr>
      <w:r w:rsidRPr="002B1FB4">
        <w:rPr>
          <w:noProof/>
          <w:color w:val="8AB84C"/>
        </w:rPr>
        <w:drawing>
          <wp:anchor distT="0" distB="0" distL="114300" distR="114300" simplePos="0" relativeHeight="251659264" behindDoc="1" locked="0" layoutInCell="1" allowOverlap="1" wp14:anchorId="0FC42A80" wp14:editId="739F3894">
            <wp:simplePos x="0" y="0"/>
            <wp:positionH relativeFrom="column">
              <wp:posOffset>4517390</wp:posOffset>
            </wp:positionH>
            <wp:positionV relativeFrom="paragraph">
              <wp:posOffset>331381</wp:posOffset>
            </wp:positionV>
            <wp:extent cx="1656080" cy="2057400"/>
            <wp:effectExtent l="0" t="0" r="0"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duotone>
                        <a:prstClr val="black"/>
                        <a:srgbClr val="8AB84C">
                          <a:tint val="45000"/>
                          <a:satMod val="400000"/>
                        </a:srgbClr>
                      </a:duotone>
                      <a:extLst>
                        <a:ext uri="{BEBA8EAE-BF5A-486C-A8C5-ECC9F3942E4B}">
                          <a14:imgProps xmlns:a14="http://schemas.microsoft.com/office/drawing/2010/main">
                            <a14:imgLayer r:embed="rId6">
                              <a14:imgEffect>
                                <a14:backgroundRemoval t="22642" b="78706" l="36061" r="59394">
                                  <a14:foregroundMark x1="42121" y1="71159" x2="42121" y2="71159"/>
                                  <a14:foregroundMark x1="46818" y1="70889" x2="46818" y2="70889"/>
                                  <a14:foregroundMark x1="46364" y1="56873" x2="46364" y2="56873"/>
                                  <a14:foregroundMark x1="42273" y1="72237" x2="42273" y2="72237"/>
                                  <a14:foregroundMark x1="44394" y1="65768" x2="44394" y2="65768"/>
                                  <a14:foregroundMark x1="49848" y1="64690" x2="49848" y2="64690"/>
                                  <a14:foregroundMark x1="49091" y1="75741" x2="49091" y2="75741"/>
                                  <a14:foregroundMark x1="45909" y1="76819" x2="45909" y2="76819"/>
                                  <a14:foregroundMark x1="44697" y1="78706" x2="44697" y2="78706"/>
                                  <a14:foregroundMark x1="54394" y1="53908" x2="54394" y2="53908"/>
                                  <a14:foregroundMark x1="54091" y1="49596" x2="54091" y2="49596"/>
                                  <a14:foregroundMark x1="55909" y1="50404" x2="55909" y2="50404"/>
                                  <a14:foregroundMark x1="54848" y1="57143" x2="54848" y2="57143"/>
                                  <a14:foregroundMark x1="53333" y1="49326" x2="53333" y2="49326"/>
                                  <a14:foregroundMark x1="49394" y1="41509" x2="49394" y2="41509"/>
                                  <a14:foregroundMark x1="44848" y1="44744" x2="44848" y2="44744"/>
                                  <a14:foregroundMark x1="40000" y1="49596" x2="40000" y2="49596"/>
                                  <a14:foregroundMark x1="36970" y1="48518" x2="36970" y2="48518"/>
                                  <a14:foregroundMark x1="37879" y1="57951" x2="37879" y2="57951"/>
                                  <a14:foregroundMark x1="38939" y1="58760" x2="38939" y2="58760"/>
                                  <a14:foregroundMark x1="38939" y1="60108" x2="38939" y2="60108"/>
                                  <a14:foregroundMark x1="38182" y1="60108" x2="38182" y2="60108"/>
                                  <a14:foregroundMark x1="37121" y1="48787" x2="37121" y2="48787"/>
                                  <a14:foregroundMark x1="43485" y1="27493" x2="43485" y2="27493"/>
                                </a14:backgroundRemoval>
                              </a14:imgEffect>
                            </a14:imgLayer>
                          </a14:imgProps>
                        </a:ext>
                        <a:ext uri="{28A0092B-C50C-407E-A947-70E740481C1C}">
                          <a14:useLocalDpi xmlns:a14="http://schemas.microsoft.com/office/drawing/2010/main" val="0"/>
                        </a:ext>
                      </a:extLst>
                    </a:blip>
                    <a:srcRect l="33183" t="16441" r="37424" b="18599"/>
                    <a:stretch/>
                  </pic:blipFill>
                  <pic:spPr bwMode="auto">
                    <a:xfrm>
                      <a:off x="0" y="0"/>
                      <a:ext cx="1656080" cy="205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B03BB">
        <w:rPr>
          <w:rFonts w:ascii="Gadugi" w:eastAsia="Times New Roman" w:hAnsi="Gadugi" w:cs="Arial"/>
          <w:bCs/>
          <w:color w:val="2F4858"/>
          <w:sz w:val="24"/>
          <w:szCs w:val="19"/>
          <w:bdr w:val="none" w:sz="0" w:space="0" w:color="auto" w:frame="1"/>
          <w:lang w:eastAsia="en-GB"/>
        </w:rPr>
        <w:t xml:space="preserve">We recommend that everyone who takes part uses a pseudonym (fake name) and has their voice slightly ‘pitch shifted’ so it sounds different to their normal voice – but still sounds natural. </w:t>
      </w:r>
    </w:p>
    <w:p w14:paraId="237E53E5" w14:textId="77777777" w:rsidR="0027302B" w:rsidRPr="00AB03BB" w:rsidRDefault="0027302B" w:rsidP="0027302B">
      <w:pPr>
        <w:pStyle w:val="ListParagraph"/>
        <w:numPr>
          <w:ilvl w:val="0"/>
          <w:numId w:val="2"/>
        </w:numPr>
        <w:shd w:val="clear" w:color="auto" w:fill="FFFFFF"/>
        <w:spacing w:after="120" w:line="240" w:lineRule="auto"/>
        <w:ind w:left="284" w:right="2658" w:hanging="284"/>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 xml:space="preserve">We recommend this because we know that the topic of domestic abuse can be </w:t>
      </w:r>
      <w:proofErr w:type="gramStart"/>
      <w:r w:rsidRPr="00AB03BB">
        <w:rPr>
          <w:rFonts w:ascii="Gadugi" w:eastAsia="Times New Roman" w:hAnsi="Gadugi" w:cs="Arial"/>
          <w:bCs/>
          <w:color w:val="2F4858"/>
          <w:sz w:val="24"/>
          <w:szCs w:val="19"/>
          <w:bdr w:val="none" w:sz="0" w:space="0" w:color="auto" w:frame="1"/>
          <w:lang w:eastAsia="en-GB"/>
        </w:rPr>
        <w:t>sensitive</w:t>
      </w:r>
      <w:proofErr w:type="gramEnd"/>
      <w:r w:rsidRPr="00AB03BB">
        <w:rPr>
          <w:rFonts w:ascii="Gadugi" w:eastAsia="Times New Roman" w:hAnsi="Gadugi" w:cs="Arial"/>
          <w:bCs/>
          <w:color w:val="2F4858"/>
          <w:sz w:val="24"/>
          <w:szCs w:val="19"/>
          <w:bdr w:val="none" w:sz="0" w:space="0" w:color="auto" w:frame="1"/>
          <w:lang w:eastAsia="en-GB"/>
        </w:rPr>
        <w:t xml:space="preserve"> and some participants may not want others to know they have been impacted by the issue. </w:t>
      </w:r>
    </w:p>
    <w:p w14:paraId="4065467E" w14:textId="77777777" w:rsidR="0027302B" w:rsidRPr="00AB03BB" w:rsidRDefault="0027302B" w:rsidP="0027302B">
      <w:pPr>
        <w:pStyle w:val="ListParagraph"/>
        <w:numPr>
          <w:ilvl w:val="0"/>
          <w:numId w:val="2"/>
        </w:numPr>
        <w:shd w:val="clear" w:color="auto" w:fill="FFFFFF"/>
        <w:spacing w:after="120" w:line="240" w:lineRule="auto"/>
        <w:ind w:left="284" w:right="2658" w:hanging="284"/>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 xml:space="preserve">By changing voices and using a fake name we can decrease the chance that individual participants can be identified by listeners. We recommend this because it will minimise any risks associated with identification. </w:t>
      </w:r>
    </w:p>
    <w:p w14:paraId="084E227F" w14:textId="77777777" w:rsidR="0027302B" w:rsidRPr="00AB03BB" w:rsidRDefault="0027302B" w:rsidP="0027302B">
      <w:pPr>
        <w:shd w:val="clear" w:color="auto" w:fill="FFFFFF" w:themeFill="background1"/>
        <w:spacing w:after="120" w:line="240" w:lineRule="auto"/>
        <w:textAlignment w:val="baseline"/>
        <w:rPr>
          <w:rFonts w:ascii="Gadugi" w:eastAsia="Times New Roman" w:hAnsi="Gadugi" w:cs="Arial"/>
          <w:b/>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 xml:space="preserve">However, it’s important that we inform all participants that, even when a recording of their voice is changed, someone could change it back to </w:t>
      </w:r>
      <w:r w:rsidRPr="00AB03BB">
        <w:rPr>
          <w:rFonts w:ascii="Gadugi" w:eastAsia="Times New Roman" w:hAnsi="Gadugi" w:cs="Arial"/>
          <w:b/>
          <w:bCs/>
          <w:color w:val="2F4858"/>
          <w:sz w:val="24"/>
          <w:szCs w:val="24"/>
          <w:lang w:eastAsia="en-GB"/>
        </w:rPr>
        <w:t xml:space="preserve">try and </w:t>
      </w:r>
      <w:r w:rsidRPr="00AB03BB">
        <w:rPr>
          <w:rFonts w:ascii="Gadugi" w:eastAsia="Times New Roman" w:hAnsi="Gadugi" w:cs="Arial"/>
          <w:b/>
          <w:bCs/>
          <w:color w:val="2F4858"/>
          <w:sz w:val="24"/>
          <w:szCs w:val="24"/>
          <w:bdr w:val="none" w:sz="0" w:space="0" w:color="auto" w:frame="1"/>
          <w:lang w:eastAsia="en-GB"/>
        </w:rPr>
        <w:t>identify who was speaking. Although we think it is unlikely that someone would choose to do this – it could happen. We recommend you need to think about the following questions before choosing to take part.</w:t>
      </w:r>
    </w:p>
    <w:p w14:paraId="388E29FE" w14:textId="77777777" w:rsidR="0027302B" w:rsidRDefault="0027302B" w:rsidP="0027302B">
      <w:pPr>
        <w:rPr>
          <w:rFonts w:ascii="Gadugi" w:eastAsia="Times New Roman" w:hAnsi="Gadugi" w:cs="Arial"/>
          <w:b/>
          <w:bCs/>
          <w:color w:val="2F4858"/>
          <w:sz w:val="24"/>
          <w:szCs w:val="19"/>
          <w:bdr w:val="none" w:sz="0" w:space="0" w:color="auto" w:frame="1"/>
          <w:lang w:eastAsia="en-GB"/>
        </w:rPr>
      </w:pPr>
      <w:r>
        <w:rPr>
          <w:rFonts w:ascii="Gadugi" w:eastAsia="Times New Roman" w:hAnsi="Gadugi" w:cs="Arial"/>
          <w:b/>
          <w:bCs/>
          <w:color w:val="2F4858"/>
          <w:sz w:val="24"/>
          <w:szCs w:val="19"/>
          <w:bdr w:val="none" w:sz="0" w:space="0" w:color="auto" w:frame="1"/>
          <w:lang w:eastAsia="en-GB"/>
        </w:rPr>
        <w:br w:type="page"/>
      </w:r>
    </w:p>
    <w:p w14:paraId="40EDD688" w14:textId="77777777" w:rsidR="0027302B" w:rsidRPr="00AB03BB" w:rsidRDefault="0027302B" w:rsidP="0027302B">
      <w:pPr>
        <w:shd w:val="clear" w:color="auto" w:fill="FFFFFF"/>
        <w:spacing w:after="120" w:line="240" w:lineRule="auto"/>
        <w:textAlignment w:val="baseline"/>
        <w:rPr>
          <w:rFonts w:ascii="Gadugi" w:eastAsia="Times New Roman" w:hAnsi="Gadugi" w:cs="Arial"/>
          <w:b/>
          <w:bCs/>
          <w:color w:val="2F4858"/>
          <w:sz w:val="24"/>
          <w:szCs w:val="19"/>
          <w:bdr w:val="none" w:sz="0" w:space="0" w:color="auto" w:frame="1"/>
          <w:lang w:eastAsia="en-GB"/>
        </w:rPr>
      </w:pPr>
      <w:r w:rsidRPr="00AB03BB">
        <w:rPr>
          <w:rFonts w:ascii="Gadugi" w:eastAsia="Times New Roman" w:hAnsi="Gadugi" w:cs="Arial"/>
          <w:b/>
          <w:bCs/>
          <w:color w:val="2F4858"/>
          <w:sz w:val="24"/>
          <w:szCs w:val="19"/>
          <w:bdr w:val="none" w:sz="0" w:space="0" w:color="auto" w:frame="1"/>
          <w:lang w:eastAsia="en-GB"/>
        </w:rPr>
        <w:lastRenderedPageBreak/>
        <w:t>Questions to consider</w:t>
      </w:r>
    </w:p>
    <w:p w14:paraId="7F4BF066" w14:textId="77777777" w:rsidR="0027302B" w:rsidRPr="00AB03BB" w:rsidRDefault="0027302B" w:rsidP="0027302B">
      <w:pPr>
        <w:pStyle w:val="ListParagraph"/>
        <w:numPr>
          <w:ilvl w:val="0"/>
          <w:numId w:val="3"/>
        </w:numPr>
        <w:shd w:val="clear" w:color="auto" w:fill="FFFFFF"/>
        <w:spacing w:after="120" w:line="240" w:lineRule="auto"/>
        <w:ind w:left="714" w:hanging="357"/>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What do you hope to get out of your involvement in the project and does this tie into the aims and approach of the project?</w:t>
      </w:r>
    </w:p>
    <w:p w14:paraId="1F5286D2" w14:textId="77777777" w:rsidR="0027302B" w:rsidRPr="00AB03BB" w:rsidRDefault="0027302B" w:rsidP="0027302B">
      <w:pPr>
        <w:pStyle w:val="ListParagraph"/>
        <w:numPr>
          <w:ilvl w:val="0"/>
          <w:numId w:val="3"/>
        </w:numPr>
        <w:shd w:val="clear" w:color="auto" w:fill="FFFFFF"/>
        <w:spacing w:after="120" w:line="240" w:lineRule="auto"/>
        <w:ind w:left="714" w:hanging="357"/>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 xml:space="preserve">Is there anyone who </w:t>
      </w:r>
      <w:r>
        <w:rPr>
          <w:rFonts w:ascii="Gadugi" w:eastAsia="Times New Roman" w:hAnsi="Gadugi" w:cs="Arial"/>
          <w:bCs/>
          <w:color w:val="2F4858"/>
          <w:sz w:val="24"/>
          <w:szCs w:val="19"/>
          <w:bdr w:val="none" w:sz="0" w:space="0" w:color="auto" w:frame="1"/>
          <w:lang w:eastAsia="en-GB"/>
        </w:rPr>
        <w:t>you</w:t>
      </w:r>
      <w:r w:rsidRPr="00AB03BB">
        <w:rPr>
          <w:rFonts w:ascii="Gadugi" w:eastAsia="Times New Roman" w:hAnsi="Gadugi" w:cs="Arial"/>
          <w:bCs/>
          <w:color w:val="2F4858"/>
          <w:sz w:val="24"/>
          <w:szCs w:val="19"/>
          <w:bdr w:val="none" w:sz="0" w:space="0" w:color="auto" w:frame="1"/>
          <w:lang w:eastAsia="en-GB"/>
        </w:rPr>
        <w:t xml:space="preserve"> do not want to know about your involvement in domestic abuse services or research?</w:t>
      </w:r>
    </w:p>
    <w:p w14:paraId="3C0AF33E" w14:textId="77777777" w:rsidR="0027302B" w:rsidRPr="00AB03BB" w:rsidRDefault="0027302B" w:rsidP="0027302B">
      <w:pPr>
        <w:pStyle w:val="ListParagraph"/>
        <w:numPr>
          <w:ilvl w:val="0"/>
          <w:numId w:val="3"/>
        </w:numPr>
        <w:shd w:val="clear" w:color="auto" w:fill="FFFFFF"/>
        <w:spacing w:after="120" w:line="240" w:lineRule="auto"/>
        <w:ind w:left="714" w:hanging="357"/>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 xml:space="preserve">Is there </w:t>
      </w:r>
      <w:r>
        <w:rPr>
          <w:rFonts w:ascii="Gadugi" w:eastAsia="Times New Roman" w:hAnsi="Gadugi" w:cs="Arial"/>
          <w:bCs/>
          <w:color w:val="2F4858"/>
          <w:sz w:val="24"/>
          <w:szCs w:val="19"/>
          <w:bdr w:val="none" w:sz="0" w:space="0" w:color="auto" w:frame="1"/>
          <w:lang w:eastAsia="en-GB"/>
        </w:rPr>
        <w:t>anyone close to you</w:t>
      </w:r>
      <w:r w:rsidRPr="00AB03BB">
        <w:rPr>
          <w:rFonts w:ascii="Gadugi" w:eastAsia="Times New Roman" w:hAnsi="Gadugi" w:cs="Arial"/>
          <w:bCs/>
          <w:color w:val="2F4858"/>
          <w:sz w:val="24"/>
          <w:szCs w:val="19"/>
          <w:bdr w:val="none" w:sz="0" w:space="0" w:color="auto" w:frame="1"/>
          <w:lang w:eastAsia="en-GB"/>
        </w:rPr>
        <w:t xml:space="preserve"> (e.g., your children, your parents, or your siblings) who would not want people to know about your involvement in domestic abuse services or research?</w:t>
      </w:r>
    </w:p>
    <w:p w14:paraId="0B2259E8" w14:textId="77777777" w:rsidR="0027302B" w:rsidRPr="00AB03BB" w:rsidRDefault="0027302B" w:rsidP="0027302B">
      <w:pPr>
        <w:pStyle w:val="ListParagraph"/>
        <w:numPr>
          <w:ilvl w:val="0"/>
          <w:numId w:val="3"/>
        </w:numPr>
        <w:shd w:val="clear" w:color="auto" w:fill="FFFFFF"/>
        <w:spacing w:after="120" w:line="240" w:lineRule="auto"/>
        <w:ind w:left="714" w:hanging="357"/>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Is there anyone who might act differently towards you, or those close to you, if they knew about your involvement in domestic abuse services or research?</w:t>
      </w:r>
    </w:p>
    <w:p w14:paraId="3FDFDE97" w14:textId="77777777" w:rsidR="0027302B" w:rsidRPr="00AB03BB" w:rsidRDefault="0027302B" w:rsidP="0027302B">
      <w:pPr>
        <w:pStyle w:val="ListParagraph"/>
        <w:numPr>
          <w:ilvl w:val="0"/>
          <w:numId w:val="3"/>
        </w:numPr>
        <w:shd w:val="clear" w:color="auto" w:fill="FFFFFF"/>
        <w:spacing w:after="120" w:line="240" w:lineRule="auto"/>
        <w:ind w:left="714" w:hanging="357"/>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Is there anyone who might harm you (physically, emotionally or otherwise), or those close to you, if they knew about your involvement in domestic abuse services or research?</w:t>
      </w:r>
    </w:p>
    <w:p w14:paraId="0A6B215F" w14:textId="77777777" w:rsidR="0027302B" w:rsidRPr="00AB03BB" w:rsidRDefault="0027302B" w:rsidP="0027302B">
      <w:pPr>
        <w:pStyle w:val="ListParagraph"/>
        <w:numPr>
          <w:ilvl w:val="0"/>
          <w:numId w:val="3"/>
        </w:numPr>
        <w:shd w:val="clear" w:color="auto" w:fill="FFFFFF"/>
        <w:spacing w:after="120" w:line="240" w:lineRule="auto"/>
        <w:ind w:left="714" w:hanging="357"/>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What might be the impact of other people knowing about your involvement in domestic abuse services or research?</w:t>
      </w:r>
    </w:p>
    <w:p w14:paraId="4AEBFD2C" w14:textId="77777777" w:rsidR="0027302B" w:rsidRPr="00AB03BB" w:rsidRDefault="0027302B" w:rsidP="0027302B">
      <w:pPr>
        <w:pStyle w:val="ListParagraph"/>
        <w:numPr>
          <w:ilvl w:val="1"/>
          <w:numId w:val="3"/>
        </w:numPr>
        <w:shd w:val="clear" w:color="auto" w:fill="FFFFFF" w:themeFill="background1"/>
        <w:spacing w:after="120" w:line="240" w:lineRule="auto"/>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 xml:space="preserve">Think about both now </w:t>
      </w:r>
      <w:r>
        <w:rPr>
          <w:rFonts w:ascii="Gadugi" w:eastAsia="Times New Roman" w:hAnsi="Gadugi" w:cs="Arial"/>
          <w:color w:val="2F4858"/>
          <w:sz w:val="24"/>
          <w:szCs w:val="24"/>
          <w:bdr w:val="none" w:sz="0" w:space="0" w:color="auto" w:frame="1"/>
          <w:lang w:eastAsia="en-GB"/>
        </w:rPr>
        <w:t xml:space="preserve">and </w:t>
      </w:r>
      <w:r w:rsidRPr="00AB03BB">
        <w:rPr>
          <w:rFonts w:ascii="Gadugi" w:eastAsia="Times New Roman" w:hAnsi="Gadugi" w:cs="Arial"/>
          <w:color w:val="2F4858"/>
          <w:sz w:val="24"/>
          <w:szCs w:val="24"/>
          <w:bdr w:val="none" w:sz="0" w:space="0" w:color="auto" w:frame="1"/>
          <w:lang w:eastAsia="en-GB"/>
        </w:rPr>
        <w:t>in the future.</w:t>
      </w:r>
    </w:p>
    <w:p w14:paraId="5A5C5BA5" w14:textId="77777777" w:rsidR="0027302B" w:rsidRPr="00AB03BB" w:rsidRDefault="0027302B" w:rsidP="0027302B">
      <w:pPr>
        <w:pStyle w:val="ListParagraph"/>
        <w:numPr>
          <w:ilvl w:val="1"/>
          <w:numId w:val="3"/>
        </w:numPr>
        <w:shd w:val="clear" w:color="auto" w:fill="FFFFFF" w:themeFill="background1"/>
        <w:spacing w:after="120" w:line="240" w:lineRule="auto"/>
        <w:ind w:left="1434" w:hanging="357"/>
        <w:contextualSpacing w:val="0"/>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Think about lots of different groups of people in your life: e.g., friends, family, neighbours, community members, people you work with, people you study with.</w:t>
      </w:r>
    </w:p>
    <w:p w14:paraId="2434C0E7" w14:textId="77777777" w:rsidR="0027302B" w:rsidRPr="00AB03BB" w:rsidRDefault="0027302B" w:rsidP="0027302B">
      <w:pPr>
        <w:pStyle w:val="ListParagraph"/>
        <w:numPr>
          <w:ilvl w:val="0"/>
          <w:numId w:val="3"/>
        </w:numPr>
        <w:shd w:val="clear" w:color="auto" w:fill="FFFFFF"/>
        <w:spacing w:after="120" w:line="240" w:lineRule="auto"/>
        <w:contextualSpacing w:val="0"/>
        <w:textAlignment w:val="baseline"/>
        <w:rPr>
          <w:rFonts w:ascii="Gadugi" w:eastAsia="Times New Roman" w:hAnsi="Gadugi" w:cs="Arial"/>
          <w:bCs/>
          <w:color w:val="2F4858"/>
          <w:sz w:val="24"/>
          <w:szCs w:val="19"/>
          <w:bdr w:val="none" w:sz="0" w:space="0" w:color="auto" w:frame="1"/>
          <w:lang w:eastAsia="en-GB"/>
        </w:rPr>
      </w:pPr>
      <w:r w:rsidRPr="00AB03BB">
        <w:rPr>
          <w:rFonts w:ascii="Gadugi" w:eastAsia="Times New Roman" w:hAnsi="Gadugi" w:cs="Arial"/>
          <w:bCs/>
          <w:color w:val="2F4858"/>
          <w:sz w:val="24"/>
          <w:szCs w:val="19"/>
          <w:bdr w:val="none" w:sz="0" w:space="0" w:color="auto" w:frame="1"/>
          <w:lang w:eastAsia="en-GB"/>
        </w:rPr>
        <w:t xml:space="preserve">Are there particular bits of information about your involvement in domestic abuse services or research that are important for you not to share in a public podcast? </w:t>
      </w:r>
    </w:p>
    <w:p w14:paraId="16D93058" w14:textId="77777777" w:rsidR="0027302B" w:rsidRPr="00AB03BB" w:rsidRDefault="0027302B" w:rsidP="0027302B">
      <w:pPr>
        <w:pStyle w:val="ListParagraph"/>
        <w:numPr>
          <w:ilvl w:val="0"/>
          <w:numId w:val="3"/>
        </w:numPr>
        <w:shd w:val="clear" w:color="auto" w:fill="FFFFFF" w:themeFill="background1"/>
        <w:spacing w:after="120" w:line="240" w:lineRule="auto"/>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 xml:space="preserve">If you take part, can you identify someone to be with you when you listen back to an initial draft of your edited recording and help you decide if you are happy for it to be shared? </w:t>
      </w:r>
    </w:p>
    <w:p w14:paraId="25204BF4" w14:textId="77777777" w:rsidR="0027302B" w:rsidRPr="00AB03BB" w:rsidRDefault="0027302B" w:rsidP="0027302B">
      <w:pPr>
        <w:shd w:val="clear" w:color="auto" w:fill="FFFFFF"/>
        <w:spacing w:after="0" w:line="240" w:lineRule="auto"/>
        <w:textAlignment w:val="baseline"/>
        <w:rPr>
          <w:rFonts w:ascii="Gadugi" w:eastAsia="Times New Roman" w:hAnsi="Gadugi" w:cs="Arial"/>
          <w:b/>
          <w:bCs/>
          <w:color w:val="2F4858"/>
          <w:sz w:val="28"/>
          <w:szCs w:val="19"/>
          <w:bdr w:val="none" w:sz="0" w:space="0" w:color="auto" w:frame="1"/>
          <w:lang w:eastAsia="en-GB"/>
        </w:rPr>
      </w:pPr>
      <w:r w:rsidRPr="00AB03BB">
        <w:rPr>
          <w:rFonts w:ascii="Gadugi" w:eastAsia="Times New Roman" w:hAnsi="Gadugi" w:cs="Arial"/>
          <w:b/>
          <w:bCs/>
          <w:color w:val="2F4858"/>
          <w:sz w:val="28"/>
          <w:szCs w:val="19"/>
          <w:bdr w:val="none" w:sz="0" w:space="0" w:color="auto" w:frame="1"/>
          <w:lang w:eastAsia="en-GB"/>
        </w:rPr>
        <w:t>If the decision is to participate</w:t>
      </w:r>
    </w:p>
    <w:p w14:paraId="630E9B04" w14:textId="77777777" w:rsidR="0027302B" w:rsidRPr="00AB03BB" w:rsidRDefault="0027302B" w:rsidP="0027302B">
      <w:pPr>
        <w:shd w:val="clear" w:color="auto" w:fill="FFFFFF"/>
        <w:spacing w:after="0" w:line="240" w:lineRule="auto"/>
        <w:textAlignment w:val="baseline"/>
        <w:rPr>
          <w:rFonts w:ascii="Gadugi" w:eastAsia="Times New Roman" w:hAnsi="Gadugi" w:cs="Arial"/>
          <w:b/>
          <w:bCs/>
          <w:color w:val="2F4858"/>
          <w:sz w:val="19"/>
          <w:szCs w:val="19"/>
          <w:bdr w:val="none" w:sz="0" w:space="0" w:color="auto" w:frame="1"/>
          <w:lang w:eastAsia="en-GB"/>
        </w:rPr>
      </w:pPr>
    </w:p>
    <w:p w14:paraId="425DDE51" w14:textId="21FB6F44" w:rsidR="0027302B" w:rsidRPr="008C383D" w:rsidRDefault="0027302B" w:rsidP="008C383D">
      <w:pPr>
        <w:pStyle w:val="ListParagraph"/>
        <w:numPr>
          <w:ilvl w:val="0"/>
          <w:numId w:val="3"/>
        </w:numPr>
        <w:shd w:val="clear" w:color="auto" w:fill="FFFFFF" w:themeFill="background1"/>
        <w:spacing w:after="60" w:line="240" w:lineRule="auto"/>
        <w:textAlignment w:val="baseline"/>
        <w:rPr>
          <w:rFonts w:ascii="Gadugi" w:eastAsia="Times New Roman" w:hAnsi="Gadugi" w:cs="Arial"/>
          <w:color w:val="2F4858"/>
          <w:sz w:val="24"/>
          <w:szCs w:val="24"/>
          <w:bdr w:val="none" w:sz="0" w:space="0" w:color="auto" w:frame="1"/>
          <w:lang w:eastAsia="en-GB"/>
        </w:rPr>
      </w:pPr>
      <w:r w:rsidRPr="008C383D">
        <w:rPr>
          <w:rFonts w:ascii="Gadugi" w:eastAsia="Times New Roman" w:hAnsi="Gadugi" w:cs="Arial"/>
          <w:b/>
          <w:bCs/>
          <w:color w:val="2F4858"/>
          <w:sz w:val="24"/>
          <w:szCs w:val="24"/>
          <w:bdr w:val="none" w:sz="0" w:space="0" w:color="auto" w:frame="1"/>
          <w:lang w:eastAsia="en-GB"/>
        </w:rPr>
        <w:t>Consider when it would be convenient for the recorded conversation to take place (what day and what time?)</w:t>
      </w:r>
      <w:r w:rsidRPr="008C383D">
        <w:rPr>
          <w:rFonts w:ascii="Gadugi" w:eastAsia="Times New Roman" w:hAnsi="Gadugi" w:cs="Arial"/>
          <w:color w:val="2F4858"/>
          <w:sz w:val="24"/>
          <w:szCs w:val="24"/>
          <w:bdr w:val="none" w:sz="0" w:space="0" w:color="auto" w:frame="1"/>
          <w:lang w:eastAsia="en-GB"/>
        </w:rPr>
        <w:t xml:space="preserve"> ensuring that a project worker (or other supporter) can also be available at this time for debriefing.  Note that recording will take up to an hour but it’s good to leave 90 minutes to make sure there’s plenty time before and after. </w:t>
      </w:r>
    </w:p>
    <w:p w14:paraId="2626988D" w14:textId="77777777" w:rsidR="0027302B" w:rsidRPr="00F82A9B" w:rsidRDefault="0027302B" w:rsidP="008C383D">
      <w:pPr>
        <w:pStyle w:val="ListParagraph"/>
        <w:numPr>
          <w:ilvl w:val="0"/>
          <w:numId w:val="3"/>
        </w:numPr>
        <w:shd w:val="clear" w:color="auto" w:fill="FFFFFF"/>
        <w:spacing w:before="160" w:after="120" w:line="240" w:lineRule="auto"/>
        <w:ind w:left="714" w:hanging="357"/>
        <w:contextualSpacing w:val="0"/>
        <w:textAlignment w:val="baseline"/>
        <w:rPr>
          <w:rFonts w:ascii="Gadugi" w:eastAsia="Times New Roman" w:hAnsi="Gadugi" w:cs="Arial"/>
          <w:b/>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Consider who you would like to be in conversation with or be asked questions by within the options below:</w:t>
      </w:r>
    </w:p>
    <w:p w14:paraId="31B72BDF"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Your project worker</w:t>
      </w:r>
    </w:p>
    <w:p w14:paraId="5B1ACAE6"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Another potential participant (someone who also accesses the project and wants to be part of the podcast project)</w:t>
      </w:r>
    </w:p>
    <w:p w14:paraId="2DE6BEEF"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A member of the research team who you know</w:t>
      </w:r>
    </w:p>
    <w:p w14:paraId="0837A773"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lastRenderedPageBreak/>
        <w:t xml:space="preserve">The audio producer </w:t>
      </w:r>
    </w:p>
    <w:p w14:paraId="5A1FAB56"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Someone else – to be discussed and agreed with the research team</w:t>
      </w:r>
    </w:p>
    <w:p w14:paraId="0BFCE3CD"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color w:val="2F4858"/>
          <w:sz w:val="24"/>
          <w:szCs w:val="24"/>
          <w:bdr w:val="none" w:sz="0" w:space="0" w:color="auto" w:frame="1"/>
          <w:lang w:eastAsia="en-GB"/>
        </w:rPr>
      </w:pPr>
      <w:r w:rsidRPr="00AB03BB">
        <w:rPr>
          <w:rFonts w:ascii="Gadugi" w:eastAsia="Times New Roman" w:hAnsi="Gadugi" w:cs="Arial"/>
          <w:color w:val="2F4858"/>
          <w:sz w:val="24"/>
          <w:szCs w:val="24"/>
          <w:bdr w:val="none" w:sz="0" w:space="0" w:color="auto" w:frame="1"/>
          <w:lang w:eastAsia="en-GB"/>
        </w:rPr>
        <w:t>I don’t mind</w:t>
      </w:r>
    </w:p>
    <w:p w14:paraId="7FBBF5FA" w14:textId="77777777" w:rsidR="0027302B" w:rsidRPr="00F82A9B" w:rsidRDefault="0027302B" w:rsidP="008C383D">
      <w:pPr>
        <w:pStyle w:val="ListParagraph"/>
        <w:numPr>
          <w:ilvl w:val="0"/>
          <w:numId w:val="3"/>
        </w:numPr>
        <w:shd w:val="clear" w:color="auto" w:fill="FFFFFF"/>
        <w:spacing w:before="160" w:after="120" w:line="240" w:lineRule="auto"/>
        <w:ind w:left="714" w:hanging="357"/>
        <w:contextualSpacing w:val="0"/>
        <w:textAlignment w:val="baseline"/>
        <w:rPr>
          <w:rFonts w:ascii="Gadugi" w:eastAsia="Times New Roman" w:hAnsi="Gadugi" w:cs="Arial"/>
          <w:b/>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Consider where you would like the recorded conversation to take place</w:t>
      </w:r>
      <w:r w:rsidRPr="00F82A9B">
        <w:rPr>
          <w:rFonts w:ascii="Gadugi" w:eastAsia="Times New Roman" w:hAnsi="Gadugi" w:cs="Arial"/>
          <w:b/>
          <w:bCs/>
          <w:color w:val="2F4858"/>
          <w:sz w:val="24"/>
          <w:szCs w:val="24"/>
          <w:bdr w:val="none" w:sz="0" w:space="0" w:color="auto" w:frame="1"/>
          <w:lang w:eastAsia="en-GB"/>
        </w:rPr>
        <w:t xml:space="preserve"> </w:t>
      </w:r>
      <w:r w:rsidRPr="00AB03BB">
        <w:rPr>
          <w:rFonts w:ascii="Gadugi" w:eastAsia="Times New Roman" w:hAnsi="Gadugi" w:cs="Arial"/>
          <w:b/>
          <w:bCs/>
          <w:color w:val="2F4858"/>
          <w:sz w:val="24"/>
          <w:szCs w:val="24"/>
          <w:bdr w:val="none" w:sz="0" w:space="0" w:color="auto" w:frame="1"/>
          <w:lang w:eastAsia="en-GB"/>
        </w:rPr>
        <w:t xml:space="preserve">within the options below: </w:t>
      </w:r>
    </w:p>
    <w:p w14:paraId="68D87519"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 xml:space="preserve">At your project space </w:t>
      </w:r>
      <w:r w:rsidRPr="00AB03BB">
        <w:rPr>
          <w:rFonts w:ascii="Gadugi" w:eastAsia="Times New Roman" w:hAnsi="Gadugi" w:cs="Arial"/>
          <w:bCs/>
          <w:color w:val="2F4858"/>
          <w:sz w:val="24"/>
          <w:szCs w:val="24"/>
          <w:bdr w:val="none" w:sz="0" w:space="0" w:color="auto" w:frame="1"/>
          <w:lang w:eastAsia="en-GB"/>
        </w:rPr>
        <w:t>(face to face with research team member or audio producer)</w:t>
      </w:r>
    </w:p>
    <w:p w14:paraId="531134E5"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 xml:space="preserve">At your project space </w:t>
      </w:r>
      <w:r w:rsidRPr="00AB03BB">
        <w:rPr>
          <w:rFonts w:ascii="Gadugi" w:eastAsia="Times New Roman" w:hAnsi="Gadugi" w:cs="Arial"/>
          <w:bCs/>
          <w:color w:val="2F4858"/>
          <w:sz w:val="24"/>
          <w:szCs w:val="24"/>
          <w:bdr w:val="none" w:sz="0" w:space="0" w:color="auto" w:frame="1"/>
          <w:lang w:eastAsia="en-GB"/>
        </w:rPr>
        <w:t>(but online through TEAMS with research team member or audio producer)</w:t>
      </w:r>
    </w:p>
    <w:p w14:paraId="562715D9"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At another venue with a private room</w:t>
      </w:r>
      <w:r w:rsidRPr="00AB03BB">
        <w:rPr>
          <w:rFonts w:ascii="Gadugi" w:eastAsia="Times New Roman" w:hAnsi="Gadugi" w:cs="Arial"/>
          <w:bCs/>
          <w:color w:val="2F4858"/>
          <w:sz w:val="24"/>
          <w:szCs w:val="24"/>
          <w:bdr w:val="none" w:sz="0" w:space="0" w:color="auto" w:frame="1"/>
          <w:lang w:eastAsia="en-GB"/>
        </w:rPr>
        <w:t xml:space="preserve"> (face to face with research team member or audio producer)</w:t>
      </w:r>
    </w:p>
    <w:p w14:paraId="347E0BCF"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At home or a current living space (in a private space)</w:t>
      </w:r>
      <w:r w:rsidRPr="00AB03BB">
        <w:rPr>
          <w:rFonts w:ascii="Gadugi" w:eastAsia="Times New Roman" w:hAnsi="Gadugi" w:cs="Arial"/>
          <w:bCs/>
          <w:color w:val="2F4858"/>
          <w:sz w:val="24"/>
          <w:szCs w:val="24"/>
          <w:bdr w:val="none" w:sz="0" w:space="0" w:color="auto" w:frame="1"/>
          <w:lang w:eastAsia="en-GB"/>
        </w:rPr>
        <w:t xml:space="preserve"> online through TEAMS with research team member or audio producer</w:t>
      </w:r>
    </w:p>
    <w:p w14:paraId="6297E634" w14:textId="77777777" w:rsidR="0027302B" w:rsidRPr="00AB03BB" w:rsidRDefault="0027302B" w:rsidP="008C383D">
      <w:pPr>
        <w:pStyle w:val="ListParagraph"/>
        <w:numPr>
          <w:ilvl w:val="1"/>
          <w:numId w:val="3"/>
        </w:numPr>
        <w:shd w:val="clear" w:color="auto" w:fill="FFFFFF"/>
        <w:spacing w:after="60" w:line="240" w:lineRule="auto"/>
        <w:contextualSpacing w:val="0"/>
        <w:textAlignment w:val="baseline"/>
        <w:rPr>
          <w:rFonts w:ascii="Gadugi" w:eastAsia="Times New Roman" w:hAnsi="Gadugi" w:cs="Arial"/>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I don’t mind</w:t>
      </w:r>
    </w:p>
    <w:p w14:paraId="78674934" w14:textId="77777777" w:rsidR="0027302B" w:rsidRPr="00AB03BB" w:rsidRDefault="0027302B" w:rsidP="008C383D">
      <w:pPr>
        <w:pStyle w:val="ListParagraph"/>
        <w:numPr>
          <w:ilvl w:val="0"/>
          <w:numId w:val="3"/>
        </w:numPr>
        <w:shd w:val="clear" w:color="auto" w:fill="FFFFFF"/>
        <w:spacing w:before="160" w:after="120" w:line="240" w:lineRule="auto"/>
        <w:ind w:left="714" w:hanging="357"/>
        <w:contextualSpacing w:val="0"/>
        <w:textAlignment w:val="baseline"/>
        <w:rPr>
          <w:rFonts w:ascii="Gadugi" w:eastAsia="Times New Roman" w:hAnsi="Gadugi" w:cs="Arial"/>
          <w:bCs/>
          <w:color w:val="2F4858"/>
          <w:sz w:val="24"/>
          <w:szCs w:val="24"/>
          <w:bdr w:val="none" w:sz="0" w:space="0" w:color="auto" w:frame="1"/>
          <w:lang w:eastAsia="en-GB"/>
        </w:rPr>
      </w:pPr>
      <w:r w:rsidRPr="00AB03BB">
        <w:rPr>
          <w:rFonts w:ascii="Gadugi" w:eastAsia="Times New Roman" w:hAnsi="Gadugi" w:cs="Arial"/>
          <w:b/>
          <w:bCs/>
          <w:color w:val="2F4858"/>
          <w:sz w:val="24"/>
          <w:szCs w:val="24"/>
          <w:bdr w:val="none" w:sz="0" w:space="0" w:color="auto" w:frame="1"/>
          <w:lang w:eastAsia="en-GB"/>
        </w:rPr>
        <w:t>Consider whic</w:t>
      </w:r>
      <w:r>
        <w:rPr>
          <w:rFonts w:ascii="Gadugi" w:eastAsia="Times New Roman" w:hAnsi="Gadugi" w:cs="Arial"/>
          <w:b/>
          <w:bCs/>
          <w:color w:val="2F4858"/>
          <w:sz w:val="24"/>
          <w:szCs w:val="24"/>
          <w:bdr w:val="none" w:sz="0" w:space="0" w:color="auto" w:frame="1"/>
          <w:lang w:eastAsia="en-GB"/>
        </w:rPr>
        <w:t>h</w:t>
      </w:r>
      <w:r w:rsidRPr="00AB03BB">
        <w:rPr>
          <w:rFonts w:ascii="Gadugi" w:eastAsia="Times New Roman" w:hAnsi="Gadugi" w:cs="Arial"/>
          <w:b/>
          <w:bCs/>
          <w:color w:val="2F4858"/>
          <w:sz w:val="24"/>
          <w:szCs w:val="24"/>
          <w:bdr w:val="none" w:sz="0" w:space="0" w:color="auto" w:frame="1"/>
          <w:lang w:eastAsia="en-GB"/>
        </w:rPr>
        <w:t xml:space="preserve"> of the three topics you would be happy to be asked about and if there is anything </w:t>
      </w:r>
      <w:proofErr w:type="gramStart"/>
      <w:r w:rsidRPr="00AB03BB">
        <w:rPr>
          <w:rFonts w:ascii="Gadugi" w:eastAsia="Times New Roman" w:hAnsi="Gadugi" w:cs="Arial"/>
          <w:b/>
          <w:bCs/>
          <w:color w:val="2F4858"/>
          <w:sz w:val="24"/>
          <w:szCs w:val="24"/>
          <w:bdr w:val="none" w:sz="0" w:space="0" w:color="auto" w:frame="1"/>
          <w:lang w:eastAsia="en-GB"/>
        </w:rPr>
        <w:t>specific</w:t>
      </w:r>
      <w:proofErr w:type="gramEnd"/>
      <w:r w:rsidRPr="00AB03BB">
        <w:rPr>
          <w:rFonts w:ascii="Gadugi" w:eastAsia="Times New Roman" w:hAnsi="Gadugi" w:cs="Arial"/>
          <w:b/>
          <w:bCs/>
          <w:color w:val="2F4858"/>
          <w:sz w:val="24"/>
          <w:szCs w:val="24"/>
          <w:bdr w:val="none" w:sz="0" w:space="0" w:color="auto" w:frame="1"/>
          <w:lang w:eastAsia="en-GB"/>
        </w:rPr>
        <w:t xml:space="preserve"> you’d particularly like to talk about:</w:t>
      </w:r>
    </w:p>
    <w:p w14:paraId="2D705ACF" w14:textId="77777777" w:rsidR="0027302B" w:rsidRPr="00AB03BB" w:rsidRDefault="0027302B" w:rsidP="0027302B">
      <w:pPr>
        <w:pStyle w:val="paragraph"/>
        <w:numPr>
          <w:ilvl w:val="0"/>
          <w:numId w:val="4"/>
        </w:numPr>
        <w:spacing w:before="0" w:beforeAutospacing="0" w:after="0" w:afterAutospacing="0"/>
        <w:textAlignment w:val="baseline"/>
        <w:rPr>
          <w:rFonts w:ascii="Gadugi" w:hAnsi="Gadugi" w:cs="Arial"/>
          <w:color w:val="2F4858"/>
        </w:rPr>
      </w:pPr>
      <w:r w:rsidRPr="00AB03BB">
        <w:rPr>
          <w:rStyle w:val="normaltextrun"/>
          <w:rFonts w:ascii="Gadugi" w:hAnsi="Gadugi" w:cs="Arial"/>
          <w:color w:val="2F4858"/>
        </w:rPr>
        <w:t>What taking part in the research </w:t>
      </w:r>
      <w:r w:rsidRPr="00AB03BB">
        <w:rPr>
          <w:rStyle w:val="eop"/>
          <w:rFonts w:ascii="Gadugi" w:hAnsi="Gadugi" w:cs="Arial"/>
          <w:color w:val="2F4858"/>
        </w:rPr>
        <w:t>was like</w:t>
      </w:r>
    </w:p>
    <w:p w14:paraId="4A5887E6" w14:textId="77777777" w:rsidR="0027302B" w:rsidRPr="00AB03BB" w:rsidRDefault="0027302B" w:rsidP="0027302B">
      <w:pPr>
        <w:pStyle w:val="paragraph"/>
        <w:numPr>
          <w:ilvl w:val="0"/>
          <w:numId w:val="4"/>
        </w:numPr>
        <w:spacing w:before="0" w:beforeAutospacing="0" w:after="0" w:afterAutospacing="0"/>
        <w:textAlignment w:val="baseline"/>
        <w:rPr>
          <w:rFonts w:ascii="Gadugi" w:hAnsi="Gadugi" w:cs="Arial"/>
          <w:color w:val="2F4858"/>
        </w:rPr>
      </w:pPr>
      <w:r w:rsidRPr="00AB03BB">
        <w:rPr>
          <w:rStyle w:val="tabchar"/>
          <w:rFonts w:ascii="Gadugi" w:hAnsi="Gadugi" w:cs="Arial"/>
          <w:color w:val="2F4858"/>
        </w:rPr>
        <w:t>W</w:t>
      </w:r>
      <w:r w:rsidRPr="00AB03BB">
        <w:rPr>
          <w:rStyle w:val="normaltextrun"/>
          <w:rFonts w:ascii="Gadugi" w:hAnsi="Gadugi" w:cs="Arial"/>
          <w:color w:val="2F4858"/>
        </w:rPr>
        <w:t>hat you (and other children, young people and women) value about the domestic abuse service you’ve been part of</w:t>
      </w:r>
      <w:r w:rsidRPr="00AB03BB">
        <w:rPr>
          <w:rStyle w:val="eop"/>
          <w:rFonts w:ascii="Gadugi" w:hAnsi="Gadugi" w:cs="Arial"/>
          <w:color w:val="2F4858"/>
        </w:rPr>
        <w:t> </w:t>
      </w:r>
    </w:p>
    <w:p w14:paraId="41624E15" w14:textId="77777777" w:rsidR="0027302B" w:rsidRPr="00F82A9B" w:rsidRDefault="0027302B" w:rsidP="0027302B">
      <w:pPr>
        <w:pStyle w:val="paragraph"/>
        <w:numPr>
          <w:ilvl w:val="0"/>
          <w:numId w:val="4"/>
        </w:numPr>
        <w:spacing w:before="0" w:beforeAutospacing="0" w:after="0" w:afterAutospacing="0"/>
        <w:textAlignment w:val="baseline"/>
        <w:rPr>
          <w:rFonts w:ascii="Gadugi" w:hAnsi="Gadugi"/>
        </w:rPr>
      </w:pPr>
      <w:r w:rsidRPr="00F82A9B">
        <w:rPr>
          <w:rStyle w:val="normaltextrun"/>
          <w:rFonts w:ascii="Gadugi" w:hAnsi="Gadugi" w:cs="Arial"/>
          <w:color w:val="2F4858"/>
        </w:rPr>
        <w:t>Why it’s important for children, young people and women to be involved in the research.</w:t>
      </w:r>
    </w:p>
    <w:p w14:paraId="735A5910" w14:textId="77777777" w:rsidR="0027302B" w:rsidRDefault="0027302B" w:rsidP="0027302B"/>
    <w:p w14:paraId="6C17A80E" w14:textId="77777777" w:rsidR="0027302B" w:rsidRDefault="0027302B" w:rsidP="0027302B">
      <w:pPr>
        <w:rPr>
          <w:rFonts w:ascii="Gadugi" w:hAnsi="Gadugi"/>
          <w:b/>
          <w:sz w:val="20"/>
        </w:rPr>
      </w:pPr>
    </w:p>
    <w:p w14:paraId="62971AD8" w14:textId="77777777" w:rsidR="0027302B" w:rsidRDefault="0027302B" w:rsidP="0027302B">
      <w:pPr>
        <w:rPr>
          <w:rFonts w:eastAsiaTheme="majorEastAsia" w:cstheme="minorHAnsi"/>
          <w:b/>
          <w:bCs/>
          <w:sz w:val="40"/>
          <w:szCs w:val="48"/>
        </w:rPr>
      </w:pPr>
    </w:p>
    <w:p w14:paraId="59EDB0C0" w14:textId="77777777" w:rsidR="0027302B" w:rsidRDefault="0027302B" w:rsidP="0027302B">
      <w:pPr>
        <w:rPr>
          <w:rFonts w:eastAsiaTheme="majorEastAsia" w:cstheme="minorHAnsi"/>
          <w:b/>
          <w:bCs/>
          <w:sz w:val="40"/>
          <w:szCs w:val="48"/>
        </w:rPr>
      </w:pPr>
    </w:p>
    <w:p w14:paraId="3A428DDC" w14:textId="25F1B2DB" w:rsidR="00D2662D" w:rsidRPr="0027302B" w:rsidRDefault="0027302B">
      <w:pPr>
        <w:rPr>
          <w:rFonts w:ascii="Gadugi" w:hAnsi="Gadugi"/>
          <w:sz w:val="48"/>
          <w:szCs w:val="48"/>
        </w:rPr>
      </w:pPr>
      <w:r w:rsidRPr="0057569B">
        <w:rPr>
          <w:rFonts w:ascii="Gadugi" w:hAnsi="Gadugi"/>
        </w:rPr>
        <w:br w:type="page"/>
      </w:r>
    </w:p>
    <w:sectPr w:rsidR="00D2662D" w:rsidRPr="00273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A0169"/>
    <w:multiLevelType w:val="hybridMultilevel"/>
    <w:tmpl w:val="7AAA6F62"/>
    <w:lvl w:ilvl="0" w:tplc="09185D6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DF19CE"/>
    <w:multiLevelType w:val="hybridMultilevel"/>
    <w:tmpl w:val="5D7E2530"/>
    <w:lvl w:ilvl="0" w:tplc="09185D6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E48B2"/>
    <w:multiLevelType w:val="hybridMultilevel"/>
    <w:tmpl w:val="203C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F53AF"/>
    <w:multiLevelType w:val="hybridMultilevel"/>
    <w:tmpl w:val="5420D29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1969398">
    <w:abstractNumId w:val="0"/>
  </w:num>
  <w:num w:numId="2" w16cid:durableId="546838416">
    <w:abstractNumId w:val="2"/>
  </w:num>
  <w:num w:numId="3" w16cid:durableId="1496337924">
    <w:abstractNumId w:val="1"/>
  </w:num>
  <w:num w:numId="4" w16cid:durableId="1885558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2B"/>
    <w:rsid w:val="0016006B"/>
    <w:rsid w:val="001B0F1B"/>
    <w:rsid w:val="0027302B"/>
    <w:rsid w:val="008B2C59"/>
    <w:rsid w:val="008C383D"/>
    <w:rsid w:val="008F5567"/>
    <w:rsid w:val="00CE1C86"/>
    <w:rsid w:val="00D2662D"/>
    <w:rsid w:val="00E32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EA28"/>
  <w15:chartTrackingRefBased/>
  <w15:docId w15:val="{2AF03390-E746-8F4A-B314-005B6618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02B"/>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273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0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0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0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0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0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730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0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0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0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0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02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73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02B"/>
    <w:rPr>
      <w:rFonts w:eastAsiaTheme="majorEastAsia" w:cstheme="majorBidi"/>
      <w:color w:val="272727" w:themeColor="text1" w:themeTint="D8"/>
    </w:rPr>
  </w:style>
  <w:style w:type="paragraph" w:styleId="Title">
    <w:name w:val="Title"/>
    <w:basedOn w:val="Normal"/>
    <w:next w:val="Normal"/>
    <w:link w:val="TitleChar"/>
    <w:uiPriority w:val="10"/>
    <w:qFormat/>
    <w:rsid w:val="002730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0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02B"/>
    <w:pPr>
      <w:spacing w:before="160"/>
      <w:jc w:val="center"/>
    </w:pPr>
    <w:rPr>
      <w:i/>
      <w:iCs/>
      <w:color w:val="404040" w:themeColor="text1" w:themeTint="BF"/>
    </w:rPr>
  </w:style>
  <w:style w:type="character" w:customStyle="1" w:styleId="QuoteChar">
    <w:name w:val="Quote Char"/>
    <w:basedOn w:val="DefaultParagraphFont"/>
    <w:link w:val="Quote"/>
    <w:uiPriority w:val="29"/>
    <w:rsid w:val="0027302B"/>
    <w:rPr>
      <w:i/>
      <w:iCs/>
      <w:color w:val="404040" w:themeColor="text1" w:themeTint="BF"/>
    </w:rPr>
  </w:style>
  <w:style w:type="paragraph" w:styleId="ListParagraph">
    <w:name w:val="List Paragraph"/>
    <w:basedOn w:val="Normal"/>
    <w:uiPriority w:val="34"/>
    <w:qFormat/>
    <w:rsid w:val="0027302B"/>
    <w:pPr>
      <w:ind w:left="720"/>
      <w:contextualSpacing/>
    </w:pPr>
  </w:style>
  <w:style w:type="character" w:styleId="IntenseEmphasis">
    <w:name w:val="Intense Emphasis"/>
    <w:basedOn w:val="DefaultParagraphFont"/>
    <w:uiPriority w:val="21"/>
    <w:qFormat/>
    <w:rsid w:val="0027302B"/>
    <w:rPr>
      <w:i/>
      <w:iCs/>
      <w:color w:val="0F4761" w:themeColor="accent1" w:themeShade="BF"/>
    </w:rPr>
  </w:style>
  <w:style w:type="paragraph" w:styleId="IntenseQuote">
    <w:name w:val="Intense Quote"/>
    <w:basedOn w:val="Normal"/>
    <w:next w:val="Normal"/>
    <w:link w:val="IntenseQuoteChar"/>
    <w:uiPriority w:val="30"/>
    <w:qFormat/>
    <w:rsid w:val="00273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02B"/>
    <w:rPr>
      <w:i/>
      <w:iCs/>
      <w:color w:val="0F4761" w:themeColor="accent1" w:themeShade="BF"/>
    </w:rPr>
  </w:style>
  <w:style w:type="character" w:styleId="IntenseReference">
    <w:name w:val="Intense Reference"/>
    <w:basedOn w:val="DefaultParagraphFont"/>
    <w:uiPriority w:val="32"/>
    <w:qFormat/>
    <w:rsid w:val="0027302B"/>
    <w:rPr>
      <w:b/>
      <w:bCs/>
      <w:smallCaps/>
      <w:color w:val="0F4761" w:themeColor="accent1" w:themeShade="BF"/>
      <w:spacing w:val="5"/>
    </w:rPr>
  </w:style>
  <w:style w:type="paragraph" w:customStyle="1" w:styleId="paragraph">
    <w:name w:val="paragraph"/>
    <w:basedOn w:val="Normal"/>
    <w:rsid w:val="002730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302B"/>
  </w:style>
  <w:style w:type="character" w:customStyle="1" w:styleId="eop">
    <w:name w:val="eop"/>
    <w:basedOn w:val="DefaultParagraphFont"/>
    <w:rsid w:val="0027302B"/>
  </w:style>
  <w:style w:type="character" w:customStyle="1" w:styleId="tabchar">
    <w:name w:val="tabchar"/>
    <w:basedOn w:val="DefaultParagraphFont"/>
    <w:rsid w:val="0027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 Miller</dc:creator>
  <cp:keywords/>
  <dc:description/>
  <cp:lastModifiedBy>Enni Miller</cp:lastModifiedBy>
  <cp:revision>2</cp:revision>
  <dcterms:created xsi:type="dcterms:W3CDTF">2024-05-12T13:49:00Z</dcterms:created>
  <dcterms:modified xsi:type="dcterms:W3CDTF">2024-07-05T18:24:00Z</dcterms:modified>
</cp:coreProperties>
</file>